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5414E" w14:textId="77777777" w:rsidR="00B878C6" w:rsidRDefault="00000000" w:rsidP="00B878C6">
      <w:pPr>
        <w:jc w:val="center"/>
        <w:rPr>
          <w:sz w:val="52"/>
          <w:szCs w:val="52"/>
        </w:rPr>
      </w:pPr>
      <w:r>
        <w:rPr>
          <w:sz w:val="52"/>
          <w:szCs w:val="52"/>
        </w:rPr>
        <w:pict w14:anchorId="0CE77DF6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5pt;height:57.75pt" fillcolor="black">
            <v:shadow color="#868686"/>
            <v:textpath style="font-family:&quot;Arial&quot;" fitshape="t" trim="t" string="Информационный"/>
          </v:shape>
        </w:pict>
      </w:r>
    </w:p>
    <w:p w14:paraId="0F2723E2" w14:textId="77777777" w:rsidR="00B878C6" w:rsidRDefault="00572740" w:rsidP="00B878C6">
      <w:pPr>
        <w:jc w:val="center"/>
        <w:rPr>
          <w:sz w:val="40"/>
          <w:szCs w:val="40"/>
        </w:rPr>
      </w:pPr>
      <w:r>
        <w:rPr>
          <w:sz w:val="40"/>
          <w:szCs w:val="40"/>
        </w:rPr>
        <w:pict w14:anchorId="27D7F2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6pt;height:60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естник"/>
          </v:shape>
        </w:pict>
      </w:r>
    </w:p>
    <w:p w14:paraId="6B9840B5" w14:textId="77777777" w:rsidR="00B878C6" w:rsidRPr="007F237F" w:rsidRDefault="00B878C6" w:rsidP="00B878C6">
      <w:pPr>
        <w:spacing w:after="0" w:line="240" w:lineRule="auto"/>
        <w:jc w:val="center"/>
        <w:rPr>
          <w:rFonts w:ascii="Times New Roman" w:hAnsi="Times New Roman"/>
          <w:sz w:val="32"/>
          <w:szCs w:val="18"/>
        </w:rPr>
      </w:pPr>
      <w:r w:rsidRPr="007F237F">
        <w:rPr>
          <w:rFonts w:ascii="Times New Roman" w:hAnsi="Times New Roman"/>
          <w:sz w:val="32"/>
          <w:szCs w:val="18"/>
        </w:rPr>
        <w:t>Видимского муниципального образования</w:t>
      </w:r>
    </w:p>
    <w:p w14:paraId="4AF75504" w14:textId="77965753" w:rsidR="00E8773B" w:rsidRDefault="00B878C6" w:rsidP="00E8773B">
      <w:pPr>
        <w:spacing w:after="0" w:line="240" w:lineRule="auto"/>
        <w:jc w:val="center"/>
        <w:rPr>
          <w:rFonts w:ascii="Times New Roman" w:hAnsi="Times New Roman"/>
          <w:sz w:val="40"/>
          <w:szCs w:val="18"/>
        </w:rPr>
      </w:pPr>
      <w:r w:rsidRPr="00324DF3">
        <w:rPr>
          <w:rFonts w:ascii="Times New Roman" w:hAnsi="Times New Roman"/>
          <w:sz w:val="40"/>
          <w:szCs w:val="18"/>
        </w:rPr>
        <w:t>№ 0</w:t>
      </w:r>
      <w:r w:rsidR="000642AC">
        <w:rPr>
          <w:rFonts w:ascii="Times New Roman" w:hAnsi="Times New Roman"/>
          <w:sz w:val="40"/>
          <w:szCs w:val="18"/>
        </w:rPr>
        <w:t>2</w:t>
      </w:r>
      <w:r w:rsidRPr="00324DF3">
        <w:rPr>
          <w:rFonts w:ascii="Times New Roman" w:hAnsi="Times New Roman"/>
          <w:sz w:val="40"/>
          <w:szCs w:val="18"/>
        </w:rPr>
        <w:t xml:space="preserve"> (</w:t>
      </w:r>
      <w:r w:rsidR="000642AC">
        <w:rPr>
          <w:rFonts w:ascii="Times New Roman" w:hAnsi="Times New Roman"/>
          <w:sz w:val="40"/>
          <w:szCs w:val="18"/>
        </w:rPr>
        <w:t>2</w:t>
      </w:r>
      <w:r w:rsidR="00DF759A">
        <w:rPr>
          <w:rFonts w:ascii="Times New Roman" w:hAnsi="Times New Roman"/>
          <w:sz w:val="40"/>
          <w:szCs w:val="18"/>
        </w:rPr>
        <w:t>33</w:t>
      </w:r>
      <w:r w:rsidRPr="00324DF3">
        <w:rPr>
          <w:rFonts w:ascii="Times New Roman" w:hAnsi="Times New Roman"/>
          <w:sz w:val="40"/>
          <w:szCs w:val="18"/>
        </w:rPr>
        <w:t xml:space="preserve">) </w:t>
      </w:r>
      <w:r w:rsidR="00DF759A">
        <w:rPr>
          <w:rFonts w:ascii="Times New Roman" w:hAnsi="Times New Roman"/>
          <w:sz w:val="40"/>
          <w:szCs w:val="18"/>
        </w:rPr>
        <w:t>28</w:t>
      </w:r>
      <w:r w:rsidRPr="00324DF3">
        <w:rPr>
          <w:rFonts w:ascii="Times New Roman" w:hAnsi="Times New Roman"/>
          <w:sz w:val="40"/>
          <w:szCs w:val="18"/>
        </w:rPr>
        <w:t xml:space="preserve"> марта  20</w:t>
      </w:r>
      <w:r w:rsidR="000642AC">
        <w:rPr>
          <w:rFonts w:ascii="Times New Roman" w:hAnsi="Times New Roman"/>
          <w:sz w:val="40"/>
          <w:szCs w:val="18"/>
        </w:rPr>
        <w:t>2</w:t>
      </w:r>
      <w:r w:rsidR="00DF759A">
        <w:rPr>
          <w:rFonts w:ascii="Times New Roman" w:hAnsi="Times New Roman"/>
          <w:sz w:val="40"/>
          <w:szCs w:val="18"/>
        </w:rPr>
        <w:t>4</w:t>
      </w:r>
      <w:r w:rsidR="00E8773B">
        <w:rPr>
          <w:rFonts w:ascii="Times New Roman" w:hAnsi="Times New Roman"/>
          <w:sz w:val="40"/>
          <w:szCs w:val="18"/>
        </w:rPr>
        <w:t xml:space="preserve"> года</w:t>
      </w:r>
    </w:p>
    <w:p w14:paraId="0D855EA3" w14:textId="77777777" w:rsidR="00E8773B" w:rsidRDefault="00E8773B" w:rsidP="00E8773B">
      <w:pPr>
        <w:rPr>
          <w:rFonts w:ascii="Times New Roman" w:hAnsi="Times New Roman" w:cs="Times New Roman"/>
          <w:b/>
          <w:color w:val="333333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765234" wp14:editId="303C6883">
            <wp:simplePos x="0" y="0"/>
            <wp:positionH relativeFrom="column">
              <wp:posOffset>-2540</wp:posOffset>
            </wp:positionH>
            <wp:positionV relativeFrom="paragraph">
              <wp:posOffset>319405</wp:posOffset>
            </wp:positionV>
            <wp:extent cx="3081655" cy="2190115"/>
            <wp:effectExtent l="19050" t="0" r="4445" b="0"/>
            <wp:wrapSquare wrapText="bothSides"/>
            <wp:docPr id="1" name="Рисунок 5" descr="http://go2.imgsmail.ru/imgpreview?key=http%3A//kamen-na-obi.org/attachment.php%3Fattachmentid%3D552%26d%3D1363934851%26stc%3D1&amp;mb=imgdb_preview_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2.imgsmail.ru/imgpreview?key=http%3A//kamen-na-obi.org/attachment.php%3Fattachmentid%3D552%26d%3D1363934851%26stc%3D1&amp;mb=imgdb_preview_7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8C4112" w14:textId="77777777" w:rsidR="002F11C8" w:rsidRPr="00E8773B" w:rsidRDefault="00143A4E" w:rsidP="00E8773B">
      <w:pPr>
        <w:jc w:val="center"/>
        <w:rPr>
          <w:rFonts w:ascii="Times New Roman" w:hAnsi="Times New Roman"/>
          <w:sz w:val="40"/>
          <w:szCs w:val="18"/>
        </w:rPr>
      </w:pPr>
      <w:r w:rsidRPr="00E8773B">
        <w:rPr>
          <w:rFonts w:ascii="Times New Roman" w:hAnsi="Times New Roman" w:cs="Times New Roman"/>
          <w:b/>
          <w:color w:val="333333"/>
          <w:sz w:val="27"/>
          <w:szCs w:val="27"/>
        </w:rPr>
        <w:t>Уважаемые работники культуры!</w:t>
      </w:r>
    </w:p>
    <w:p w14:paraId="2FA92FAC" w14:textId="77777777" w:rsidR="00143A4E" w:rsidRPr="00143A4E" w:rsidRDefault="00143A4E" w:rsidP="00E8773B">
      <w:pPr>
        <w:pStyle w:val="afd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143A4E">
        <w:rPr>
          <w:color w:val="333333"/>
          <w:sz w:val="27"/>
          <w:szCs w:val="27"/>
        </w:rPr>
        <w:t>Тепло и сердечно поздравляю вас с профессиональным праздником!</w:t>
      </w:r>
    </w:p>
    <w:p w14:paraId="0896B50D" w14:textId="77777777" w:rsidR="00143A4E" w:rsidRPr="00143A4E" w:rsidRDefault="00143A4E" w:rsidP="002F11C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43A4E">
        <w:rPr>
          <w:color w:val="333333"/>
          <w:sz w:val="27"/>
          <w:szCs w:val="27"/>
        </w:rPr>
        <w:t>Вопросам реализации культурной политики, сохранения бесценного духовного наследия России сегодня уделяется особое внимание. Именно поэтому нынешний год объявлен в нашей стране Годом культуры. Государство рассматривает эту сферу деятельности как важнейший ресурс модернизации всех сторон жизни нашего общества.</w:t>
      </w:r>
    </w:p>
    <w:p w14:paraId="18AC65DA" w14:textId="77777777" w:rsidR="00143A4E" w:rsidRPr="00143A4E" w:rsidRDefault="00143A4E" w:rsidP="002F11C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7"/>
          <w:szCs w:val="27"/>
        </w:rPr>
      </w:pPr>
      <w:r w:rsidRPr="00143A4E">
        <w:rPr>
          <w:color w:val="333333"/>
          <w:sz w:val="27"/>
          <w:szCs w:val="27"/>
        </w:rPr>
        <w:t xml:space="preserve">Хочу искренне </w:t>
      </w:r>
      <w:r w:rsidR="002F11C8">
        <w:rPr>
          <w:color w:val="333333"/>
          <w:sz w:val="27"/>
          <w:szCs w:val="27"/>
        </w:rPr>
        <w:t>пожелать</w:t>
      </w:r>
      <w:r w:rsidRPr="00143A4E">
        <w:rPr>
          <w:color w:val="333333"/>
          <w:sz w:val="27"/>
          <w:szCs w:val="27"/>
        </w:rPr>
        <w:t xml:space="preserve"> ва</w:t>
      </w:r>
      <w:r w:rsidR="002F11C8">
        <w:rPr>
          <w:color w:val="333333"/>
          <w:sz w:val="27"/>
          <w:szCs w:val="27"/>
        </w:rPr>
        <w:t>м</w:t>
      </w:r>
      <w:r w:rsidRPr="00143A4E">
        <w:rPr>
          <w:color w:val="333333"/>
          <w:sz w:val="27"/>
          <w:szCs w:val="27"/>
        </w:rPr>
        <w:t xml:space="preserve"> </w:t>
      </w:r>
      <w:r w:rsidR="002F11C8">
        <w:rPr>
          <w:color w:val="333333"/>
          <w:sz w:val="27"/>
          <w:szCs w:val="27"/>
        </w:rPr>
        <w:t xml:space="preserve">развития вашего </w:t>
      </w:r>
      <w:r w:rsidRPr="00143A4E">
        <w:rPr>
          <w:color w:val="333333"/>
          <w:sz w:val="27"/>
          <w:szCs w:val="27"/>
        </w:rPr>
        <w:t>профессионализм</w:t>
      </w:r>
      <w:r w:rsidR="002F11C8">
        <w:rPr>
          <w:color w:val="333333"/>
          <w:sz w:val="27"/>
          <w:szCs w:val="27"/>
        </w:rPr>
        <w:t>а</w:t>
      </w:r>
      <w:r w:rsidRPr="00143A4E">
        <w:rPr>
          <w:color w:val="333333"/>
          <w:sz w:val="27"/>
          <w:szCs w:val="27"/>
        </w:rPr>
        <w:t>, люб</w:t>
      </w:r>
      <w:r w:rsidR="002F11C8">
        <w:rPr>
          <w:color w:val="333333"/>
          <w:sz w:val="27"/>
          <w:szCs w:val="27"/>
        </w:rPr>
        <w:t>ви</w:t>
      </w:r>
      <w:r w:rsidRPr="00143A4E">
        <w:rPr>
          <w:color w:val="333333"/>
          <w:sz w:val="27"/>
          <w:szCs w:val="27"/>
        </w:rPr>
        <w:t xml:space="preserve"> к своему делу и высочайш</w:t>
      </w:r>
      <w:r w:rsidR="002F11C8">
        <w:rPr>
          <w:color w:val="333333"/>
          <w:sz w:val="27"/>
          <w:szCs w:val="27"/>
        </w:rPr>
        <w:t>ей</w:t>
      </w:r>
      <w:r w:rsidRPr="00143A4E">
        <w:rPr>
          <w:color w:val="333333"/>
          <w:sz w:val="27"/>
          <w:szCs w:val="27"/>
        </w:rPr>
        <w:t xml:space="preserve"> ответственност</w:t>
      </w:r>
      <w:r w:rsidR="002F11C8">
        <w:rPr>
          <w:color w:val="333333"/>
          <w:sz w:val="27"/>
          <w:szCs w:val="27"/>
        </w:rPr>
        <w:t>и</w:t>
      </w:r>
      <w:r w:rsidRPr="00143A4E">
        <w:rPr>
          <w:color w:val="333333"/>
          <w:sz w:val="27"/>
          <w:szCs w:val="27"/>
        </w:rPr>
        <w:t>. От всей души желаю вам крепкого здоровья, семейного счастья, благополучия, творческого горения и новых достижений на благо наше</w:t>
      </w:r>
      <w:r w:rsidR="002F11C8">
        <w:rPr>
          <w:color w:val="333333"/>
          <w:sz w:val="27"/>
          <w:szCs w:val="27"/>
        </w:rPr>
        <w:t>го</w:t>
      </w:r>
      <w:r w:rsidRPr="00143A4E">
        <w:rPr>
          <w:color w:val="333333"/>
          <w:sz w:val="27"/>
          <w:szCs w:val="27"/>
        </w:rPr>
        <w:t xml:space="preserve"> </w:t>
      </w:r>
      <w:r w:rsidR="002F11C8">
        <w:rPr>
          <w:color w:val="333333"/>
          <w:sz w:val="27"/>
          <w:szCs w:val="27"/>
        </w:rPr>
        <w:t>поселения</w:t>
      </w:r>
      <w:r w:rsidRPr="00143A4E">
        <w:rPr>
          <w:color w:val="333333"/>
          <w:sz w:val="27"/>
          <w:szCs w:val="27"/>
        </w:rPr>
        <w:t>, на благо нашего любимого Отечества!</w:t>
      </w:r>
    </w:p>
    <w:p w14:paraId="28CC2387" w14:textId="77777777" w:rsidR="002F11C8" w:rsidRPr="00E8773B" w:rsidRDefault="00E8773B" w:rsidP="00E877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2F11C8" w:rsidRPr="00E8773B">
        <w:rPr>
          <w:rFonts w:ascii="Times New Roman" w:hAnsi="Times New Roman" w:cs="Times New Roman"/>
          <w:b/>
        </w:rPr>
        <w:t>С</w:t>
      </w:r>
      <w:r w:rsidR="008A24CA">
        <w:rPr>
          <w:rFonts w:ascii="Times New Roman" w:hAnsi="Times New Roman" w:cs="Times New Roman"/>
          <w:b/>
        </w:rPr>
        <w:t xml:space="preserve"> </w:t>
      </w:r>
      <w:r w:rsidR="002F11C8" w:rsidRPr="00E8773B">
        <w:rPr>
          <w:rFonts w:ascii="Times New Roman" w:hAnsi="Times New Roman" w:cs="Times New Roman"/>
          <w:b/>
        </w:rPr>
        <w:t>ув. Администрация и Дума</w:t>
      </w:r>
    </w:p>
    <w:p w14:paraId="3A7BC8E3" w14:textId="77777777" w:rsidR="00E8773B" w:rsidRPr="00E8773B" w:rsidRDefault="00E8773B" w:rsidP="00E8773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773B">
        <w:rPr>
          <w:rFonts w:ascii="Times New Roman" w:hAnsi="Times New Roman" w:cs="Times New Roman"/>
          <w:b/>
        </w:rPr>
        <w:t xml:space="preserve">  </w:t>
      </w:r>
      <w:r w:rsidR="002F11C8" w:rsidRPr="00E8773B">
        <w:rPr>
          <w:rFonts w:ascii="Times New Roman" w:hAnsi="Times New Roman" w:cs="Times New Roman"/>
          <w:b/>
        </w:rPr>
        <w:t>Видимского городского поселения</w:t>
      </w:r>
    </w:p>
    <w:p w14:paraId="39D673F2" w14:textId="77777777" w:rsidR="00E8773B" w:rsidRDefault="00E8773B" w:rsidP="00E8773B">
      <w:pPr>
        <w:spacing w:after="0" w:line="240" w:lineRule="auto"/>
        <w:jc w:val="center"/>
        <w:rPr>
          <w:rFonts w:ascii="Bookman Old Style" w:hAnsi="Bookman Old Style" w:cs="Times New Roman"/>
          <w:color w:val="333333"/>
          <w:sz w:val="24"/>
          <w:shd w:val="clear" w:color="auto" w:fill="FFFFFF"/>
        </w:rPr>
      </w:pPr>
      <w:r w:rsidRPr="00E8773B">
        <w:rPr>
          <w:rFonts w:ascii="Bookman Old Style" w:hAnsi="Bookman Old Style" w:cs="Times New Roman"/>
          <w:noProof/>
          <w:color w:val="333333"/>
          <w:sz w:val="24"/>
        </w:rPr>
        <w:drawing>
          <wp:anchor distT="0" distB="0" distL="114300" distR="114300" simplePos="0" relativeHeight="251661312" behindDoc="0" locked="0" layoutInCell="1" allowOverlap="1" wp14:anchorId="18823858" wp14:editId="56B837C6">
            <wp:simplePos x="0" y="0"/>
            <wp:positionH relativeFrom="column">
              <wp:posOffset>3484880</wp:posOffset>
            </wp:positionH>
            <wp:positionV relativeFrom="paragraph">
              <wp:posOffset>76835</wp:posOffset>
            </wp:positionV>
            <wp:extent cx="3159760" cy="2105025"/>
            <wp:effectExtent l="19050" t="0" r="2540" b="0"/>
            <wp:wrapSquare wrapText="bothSides"/>
            <wp:docPr id="8" name="Рисунок 8" descr="http://go1.imgsmail.ru/imgpreview?key=http%3A//ulkul.ru/images/ifcimages/0-6b83f-357b.jpg&amp;mb=imgdb_preview_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o1.imgsmail.ru/imgpreview?key=http%3A//ulkul.ru/images/ifcimages/0-6b83f-357b.jpg&amp;mb=imgdb_preview_1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Поздравляю вас, работники культуры!</w:t>
      </w:r>
      <w:r w:rsidRPr="00E8773B">
        <w:rPr>
          <w:rFonts w:ascii="Bookman Old Style" w:hAnsi="Bookman Old Style" w:cs="Times New Roman"/>
          <w:sz w:val="24"/>
        </w:rPr>
        <w:t xml:space="preserve"> 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От вас порой зависит наш досуг.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Заметной я желаю вам фактуры,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Дожди оваций пусть ваш услаждают слух.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Рука у зрителя пусть вечно не устанет.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А контингент в искусстве знает толк.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В любых делах успеха я желаю.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Особую судьбу пусть вам подарит Бог.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Красивой творческой судьбы.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Реки большой тепла и доброты.</w:t>
      </w:r>
      <w:r w:rsidR="002F11C8" w:rsidRPr="00E8773B">
        <w:rPr>
          <w:rFonts w:ascii="Bookman Old Style" w:hAnsi="Bookman Old Style" w:cs="Times New Roman"/>
          <w:color w:val="333333"/>
          <w:sz w:val="24"/>
        </w:rPr>
        <w:br/>
      </w:r>
      <w:r w:rsidR="002F11C8" w:rsidRPr="00E8773B">
        <w:rPr>
          <w:rFonts w:ascii="Bookman Old Style" w:hAnsi="Bookman Old Style" w:cs="Times New Roman"/>
          <w:color w:val="333333"/>
          <w:sz w:val="24"/>
          <w:shd w:val="clear" w:color="auto" w:fill="FFFFFF"/>
        </w:rPr>
        <w:t>У вас пусть сбудутся надежды и мечты.</w:t>
      </w:r>
      <w:r>
        <w:rPr>
          <w:rFonts w:ascii="Bookman Old Style" w:hAnsi="Bookman Old Style" w:cs="Times New Roman"/>
          <w:color w:val="333333"/>
          <w:sz w:val="24"/>
          <w:shd w:val="clear" w:color="auto" w:fill="FFFFFF"/>
        </w:rPr>
        <w:t xml:space="preserve"> </w:t>
      </w:r>
    </w:p>
    <w:p w14:paraId="732AEFB1" w14:textId="77777777" w:rsidR="00E47B21" w:rsidRDefault="00E47B21" w:rsidP="00E8773B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13A3EE7" w14:textId="77777777" w:rsidR="00E8773B" w:rsidRDefault="002F11C8" w:rsidP="00E8773B">
      <w:pPr>
        <w:spacing w:after="0" w:line="240" w:lineRule="auto"/>
        <w:rPr>
          <w:rFonts w:ascii="Bookman Old Style" w:hAnsi="Bookman Old Style" w:cs="Times New Roman"/>
          <w:b/>
          <w:color w:val="333333"/>
          <w:sz w:val="24"/>
          <w:shd w:val="clear" w:color="auto" w:fill="FFFFFF"/>
        </w:rPr>
      </w:pPr>
      <w:r w:rsidRPr="00E8773B">
        <w:rPr>
          <w:rFonts w:ascii="Times New Roman" w:hAnsi="Times New Roman" w:cs="Times New Roman"/>
          <w:b/>
          <w:color w:val="333333"/>
          <w:shd w:val="clear" w:color="auto" w:fill="FFFFFF"/>
        </w:rPr>
        <w:t>С</w:t>
      </w:r>
      <w:r w:rsidR="00E8773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</w:t>
      </w:r>
      <w:r w:rsidRPr="00E8773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ув. Ведущий специалист Администрации </w:t>
      </w:r>
      <w:r w:rsidR="00E8773B" w:rsidRPr="00E8773B">
        <w:rPr>
          <w:rFonts w:ascii="Bookman Old Style" w:hAnsi="Bookman Old Style" w:cs="Times New Roman"/>
          <w:b/>
          <w:color w:val="333333"/>
          <w:sz w:val="24"/>
          <w:shd w:val="clear" w:color="auto" w:fill="FFFFFF"/>
        </w:rPr>
        <w:t xml:space="preserve"> </w:t>
      </w:r>
    </w:p>
    <w:p w14:paraId="428C0972" w14:textId="683D8248" w:rsidR="002F11C8" w:rsidRPr="00E8773B" w:rsidRDefault="002F11C8" w:rsidP="00E8773B">
      <w:pPr>
        <w:spacing w:after="0" w:line="240" w:lineRule="auto"/>
        <w:rPr>
          <w:rFonts w:ascii="Bookman Old Style" w:hAnsi="Bookman Old Style" w:cs="Times New Roman"/>
          <w:b/>
          <w:color w:val="333333"/>
          <w:sz w:val="24"/>
          <w:shd w:val="clear" w:color="auto" w:fill="FFFFFF"/>
        </w:rPr>
      </w:pPr>
      <w:r w:rsidRPr="00E8773B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Видимского МО </w:t>
      </w:r>
      <w:r w:rsidR="00DF759A">
        <w:rPr>
          <w:rFonts w:ascii="Times New Roman" w:hAnsi="Times New Roman" w:cs="Times New Roman"/>
          <w:b/>
          <w:color w:val="333333"/>
          <w:shd w:val="clear" w:color="auto" w:fill="FFFFFF"/>
        </w:rPr>
        <w:t>Хлебникова В.Д.</w:t>
      </w:r>
    </w:p>
    <w:p w14:paraId="115338FA" w14:textId="77777777" w:rsidR="00D852FA" w:rsidRDefault="00D852FA" w:rsidP="000E1A0A">
      <w:pPr>
        <w:spacing w:after="0" w:line="240" w:lineRule="auto"/>
      </w:pPr>
    </w:p>
    <w:p w14:paraId="40BD8B23" w14:textId="77777777" w:rsidR="00BB2170" w:rsidRDefault="00BB2170" w:rsidP="000E1A0A">
      <w:pPr>
        <w:spacing w:after="0" w:line="240" w:lineRule="auto"/>
      </w:pPr>
    </w:p>
    <w:p w14:paraId="3CD03623" w14:textId="77777777" w:rsidR="00BB2170" w:rsidRDefault="00BB2170" w:rsidP="00BB21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87" w:right="883" w:firstLine="317"/>
        <w:jc w:val="center"/>
        <w:rPr>
          <w:rFonts w:ascii="Times New Roman" w:eastAsia="Times New Roman" w:hAnsi="Times New Roman" w:cs="Times New Roman"/>
          <w:spacing w:val="-10"/>
          <w:sz w:val="20"/>
          <w:szCs w:val="20"/>
        </w:rPr>
      </w:pPr>
    </w:p>
    <w:p w14:paraId="70624464" w14:textId="35ECC064" w:rsidR="00BB2170" w:rsidRPr="00DF759A" w:rsidRDefault="000642AC" w:rsidP="00BB217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75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</w:t>
      </w:r>
      <w:r w:rsidR="00DF759A" w:rsidRPr="00DF759A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Видимского городского поселения</w:t>
      </w:r>
    </w:p>
    <w:p w14:paraId="3385EB78" w14:textId="77777777" w:rsidR="00270554" w:rsidRDefault="00270554" w:rsidP="00DF759A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  <w:sectPr w:rsidR="00270554" w:rsidSect="00454C44">
          <w:pgSz w:w="11906" w:h="16838"/>
          <w:pgMar w:top="568" w:right="720" w:bottom="720" w:left="720" w:header="708" w:footer="0" w:gutter="0"/>
          <w:cols w:space="708"/>
          <w:docGrid w:linePitch="360"/>
        </w:sectPr>
      </w:pPr>
    </w:p>
    <w:p w14:paraId="3AF7845E" w14:textId="77777777" w:rsidR="00DF759A" w:rsidRPr="00DF759A" w:rsidRDefault="00DF759A" w:rsidP="00DF759A">
      <w:pPr>
        <w:tabs>
          <w:tab w:val="center" w:pos="4677"/>
          <w:tab w:val="left" w:pos="7770"/>
          <w:tab w:val="left" w:pos="8160"/>
        </w:tabs>
        <w:spacing w:line="240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20.03.2024г. № 78</w:t>
      </w:r>
    </w:p>
    <w:p w14:paraId="449DDE71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РОССИЙСКАЯ ФЕДЕРАЦИЯ</w:t>
      </w:r>
    </w:p>
    <w:p w14:paraId="776B7C26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ИРКУТСКАЯ ОБЛАСТЬ</w:t>
      </w:r>
    </w:p>
    <w:p w14:paraId="7186BB9B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МУНИЦИПАЛЬНОЕ ОБРАЗОВАНИЕ</w:t>
      </w:r>
    </w:p>
    <w:p w14:paraId="58D8289C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«НИЖНЕИЛИМСКИЙ РАЙОН»</w:t>
      </w:r>
    </w:p>
    <w:p w14:paraId="779AD9E3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ВИДИМСКОЕ МУНИЦИПАЛЬНОЕ ОБРАЗОВАНИЕ</w:t>
      </w:r>
    </w:p>
    <w:p w14:paraId="0AA5C4EA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ДУМА ПОСЕЛЕНИЯ</w:t>
      </w:r>
    </w:p>
    <w:p w14:paraId="14800AC5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РЕШЕНИЕ</w:t>
      </w:r>
    </w:p>
    <w:p w14:paraId="0F29DF2B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14:paraId="54631F8E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 xml:space="preserve">О ВНЕСЕНИИ ИЗМЕНЕНИЙ И ДОПОЛНЕНИЙ </w:t>
      </w:r>
    </w:p>
    <w:p w14:paraId="79BE677E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 xml:space="preserve">В УСТАВ ВИДИМСКОГО МУНИЦИПАЛЬНОГО ОБРАЗОВАНИЯ </w:t>
      </w:r>
    </w:p>
    <w:p w14:paraId="189555F8" w14:textId="77777777" w:rsidR="00DF759A" w:rsidRPr="00DF759A" w:rsidRDefault="00DF759A" w:rsidP="00DF759A">
      <w:pPr>
        <w:spacing w:line="240" w:lineRule="auto"/>
        <w:contextualSpacing/>
        <w:jc w:val="both"/>
        <w:rPr>
          <w:rFonts w:ascii="Arial" w:eastAsia="Calibri" w:hAnsi="Arial" w:cs="Arial"/>
          <w:b/>
          <w:lang w:eastAsia="en-US"/>
        </w:rPr>
      </w:pPr>
    </w:p>
    <w:p w14:paraId="5E6D11E9" w14:textId="761E7B4B" w:rsidR="00DF759A" w:rsidRPr="00DF759A" w:rsidRDefault="00DF759A" w:rsidP="00270554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 В целях приведения Устава Видимского муниципального образования в соответствие со ст. 7, 35, 44 Федерального закона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Видимского муниципального образования, Дума Видимского муниципального образования Нижнеилимского района</w:t>
      </w:r>
    </w:p>
    <w:p w14:paraId="6F220147" w14:textId="31932C7D" w:rsidR="00DF759A" w:rsidRPr="00DF759A" w:rsidRDefault="00DF759A" w:rsidP="00270554">
      <w:pPr>
        <w:spacing w:line="240" w:lineRule="auto"/>
        <w:ind w:firstLine="709"/>
        <w:contextualSpacing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РЕШИЛА:</w:t>
      </w:r>
    </w:p>
    <w:p w14:paraId="06980498" w14:textId="77777777" w:rsidR="00DF759A" w:rsidRPr="00DF759A" w:rsidRDefault="00DF759A" w:rsidP="00DF759A">
      <w:pPr>
        <w:spacing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 1.Внести следующие изменения и дополнения в Устав Видимского муниципального образования:</w:t>
      </w:r>
    </w:p>
    <w:p w14:paraId="10F5022E" w14:textId="77777777" w:rsidR="00DF759A" w:rsidRPr="00DF759A" w:rsidRDefault="00DF759A" w:rsidP="00DF759A">
      <w:pPr>
        <w:spacing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1) в части 8 статьи 8 Устава, слова «федеральными законами» заменить словами «в соответствии с Федеральным законом № 131 от 06.10.2003 года (ред.  от 25.12.2003г., с учётом ред. Федерального закона от 04.08.2023 № 420-ФЗ) «об общих принципах организации самоуправления в Российской Федерации»;  </w:t>
      </w:r>
    </w:p>
    <w:p w14:paraId="226152B7" w14:textId="77777777" w:rsidR="00DF759A" w:rsidRPr="00DF759A" w:rsidRDefault="00DF759A" w:rsidP="00DF759A">
      <w:pPr>
        <w:spacing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2)  частью 3 статьи 90 Устава включить следующий пункт: 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неисполнении таких обязанностей признаётся следствием не зависящих от него обстоятельств в порядке, предусмотренном частями 3 – </w:t>
      </w: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6 стать13 Федерального закона от 25 декабря 2008 года № 273-ФЗ «О противодействии коррупции»;      </w:t>
      </w:r>
    </w:p>
    <w:p w14:paraId="0AAEEC35" w14:textId="77777777" w:rsidR="00DF759A" w:rsidRPr="00DF759A" w:rsidRDefault="00DF759A" w:rsidP="00DF759A">
      <w:pPr>
        <w:spacing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3) абзацем 2 статьи 91 Устава включить следующий абзац: «Депутат, член выборного органа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требовании о предотвращении или об урегулировании конфликта интересов и неисполнении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признаётся следствием не зависящих от указанных лиц обстоятельств в порядке, предусмотренном частями 3 – 6 статьи 13 Федерального закона от 25 декабря 2008 года № 273 – ФЗ «О противодействии коррупции».  </w:t>
      </w:r>
    </w:p>
    <w:p w14:paraId="73A869CB" w14:textId="77777777" w:rsidR="00DF759A" w:rsidRPr="00DF759A" w:rsidRDefault="00DF759A" w:rsidP="00DF759A">
      <w:pPr>
        <w:spacing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Times New Roman" w:hAnsi="Arial" w:cs="Arial"/>
          <w:iCs/>
          <w:sz w:val="18"/>
          <w:szCs w:val="18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Видимского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14:paraId="1EEF87F6" w14:textId="77777777" w:rsidR="00DF759A" w:rsidRPr="00DF759A" w:rsidRDefault="00DF759A" w:rsidP="00DF759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DF759A">
        <w:rPr>
          <w:rFonts w:ascii="Arial" w:eastAsia="Times New Roman" w:hAnsi="Arial" w:cs="Arial"/>
          <w:iCs/>
          <w:sz w:val="18"/>
          <w:szCs w:val="18"/>
        </w:rPr>
        <w:t>3. Главе Видимского муниципального образования опубликовать муниципальный правовой акт Видимского муниципального образования после государственной регистрации в течение 7 дней и направить в Министерство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Видимского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63F9B8B" w14:textId="77777777" w:rsidR="00DF759A" w:rsidRPr="00DF759A" w:rsidRDefault="00DF759A" w:rsidP="00DF75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iCs/>
          <w:sz w:val="18"/>
          <w:szCs w:val="18"/>
        </w:rPr>
        <w:t>4. Настоящее Решение вступает в силу после государственной регистрации и опубликования в информационном издании «Вестник Видимского муниципального образования».</w:t>
      </w:r>
    </w:p>
    <w:p w14:paraId="3E731491" w14:textId="313A9FBD" w:rsidR="00DF759A" w:rsidRPr="00DF759A" w:rsidRDefault="00DF759A" w:rsidP="002705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FE8D059" w14:textId="77777777" w:rsidR="00DF759A" w:rsidRPr="00DF759A" w:rsidRDefault="00DF759A" w:rsidP="002705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Председатель Думы </w:t>
      </w:r>
    </w:p>
    <w:p w14:paraId="5C2E7014" w14:textId="6A00FB09" w:rsidR="00DF759A" w:rsidRDefault="00DF759A" w:rsidP="002705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>Видимского городского поселения                  А.А. Кононов</w:t>
      </w:r>
    </w:p>
    <w:p w14:paraId="01B27FE8" w14:textId="77777777" w:rsidR="00270554" w:rsidRDefault="00270554" w:rsidP="002705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C8E86B4" w14:textId="6D8425FE" w:rsidR="00DF759A" w:rsidRPr="00DF759A" w:rsidRDefault="00DF759A" w:rsidP="002705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Глава Видимского </w:t>
      </w:r>
    </w:p>
    <w:p w14:paraId="02D2A69F" w14:textId="60827D98" w:rsidR="00DF759A" w:rsidRPr="00DF759A" w:rsidRDefault="00DF759A" w:rsidP="0027055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DF759A">
        <w:rPr>
          <w:rFonts w:ascii="Arial" w:eastAsia="Calibri" w:hAnsi="Arial" w:cs="Arial"/>
          <w:sz w:val="18"/>
          <w:szCs w:val="18"/>
          <w:lang w:eastAsia="en-US"/>
        </w:rPr>
        <w:t xml:space="preserve">Городского поселения                              С.З. Гаталюк    </w:t>
      </w:r>
    </w:p>
    <w:p w14:paraId="33A73B1A" w14:textId="77777777" w:rsidR="00270554" w:rsidRDefault="00270554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  <w:sectPr w:rsidR="00270554" w:rsidSect="00454C44">
          <w:type w:val="continuous"/>
          <w:pgSz w:w="11906" w:h="16838"/>
          <w:pgMar w:top="568" w:right="720" w:bottom="720" w:left="720" w:header="708" w:footer="0" w:gutter="0"/>
          <w:cols w:num="2" w:space="708"/>
          <w:docGrid w:linePitch="360"/>
        </w:sectPr>
      </w:pPr>
    </w:p>
    <w:p w14:paraId="63CC99CA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20.03.2024 Г. № 79</w:t>
      </w:r>
    </w:p>
    <w:p w14:paraId="3B34CDA0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РОССИЙСКАЯ ФЕДЕРАЦИЯ</w:t>
      </w:r>
    </w:p>
    <w:p w14:paraId="73C13489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ИРКУТСКАЯ ОБЛАСТЬ</w:t>
      </w:r>
    </w:p>
    <w:p w14:paraId="56095B90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МУНИЦИПАЛЬНОЕ ОБРАЗОВАНИЕ</w:t>
      </w:r>
    </w:p>
    <w:p w14:paraId="400A7D74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«НИЖНЕИЛИМСКИЙ РАЙОН»</w:t>
      </w:r>
    </w:p>
    <w:p w14:paraId="6D7B9252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ВИДИМСКОЕ МУНИЦИПАЛЬНОЕ ОБРАЗОВАНИЕ</w:t>
      </w:r>
    </w:p>
    <w:p w14:paraId="38A9430F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ДУМА ПОСЕЛЕНИЯ</w:t>
      </w:r>
    </w:p>
    <w:p w14:paraId="507E663F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РЕШЕНИЕ</w:t>
      </w:r>
    </w:p>
    <w:p w14:paraId="1C2569E3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</w:p>
    <w:p w14:paraId="625BEBA0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О  ВЕСЕНИИ ИЗМЕНЕНИЙ В РЕШЕНИЕ ДУМЫ ВИДИМСКОГО ГОРОДСКОГО ПОСЕЛЕНИЯ № 44 ОТ 03.05.2023 ГОДА «ОБ УТВЕРЖДЕНИИ ПОЛОЖЕНИЯ</w:t>
      </w:r>
    </w:p>
    <w:p w14:paraId="7B6B41DF" w14:textId="77777777" w:rsidR="00DF759A" w:rsidRPr="00DF759A" w:rsidRDefault="00DF759A" w:rsidP="00DF759A">
      <w:pPr>
        <w:spacing w:line="240" w:lineRule="auto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DF759A">
        <w:rPr>
          <w:rFonts w:ascii="Arial" w:eastAsia="Calibri" w:hAnsi="Arial" w:cs="Arial"/>
          <w:b/>
          <w:lang w:eastAsia="en-US"/>
        </w:rPr>
        <w:t>ОБ ОПЛАТЕ ТРУДА РАБОТНИКОВ МУНИЦИПАЛЬНОГО КАЗЁННОГО УЧРЕЖДЕНИЯ КУЛЬТУРЫ «ПРЕМЬЕРА», НАХОДЯЩЕГОСЯ В ВЕДЕНИИ МО "ВИДИМСКОЕ ГОРОДСКОЕ ПОСЕЛЕНИЕ"»</w:t>
      </w:r>
    </w:p>
    <w:p w14:paraId="5CCB05AA" w14:textId="77777777" w:rsidR="00DF759A" w:rsidRPr="00DF759A" w:rsidRDefault="00DF759A" w:rsidP="00DF7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14:paraId="73A53C1F" w14:textId="77777777" w:rsidR="00DF759A" w:rsidRPr="00DF759A" w:rsidRDefault="00DF759A" w:rsidP="00DF75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</w:p>
    <w:p w14:paraId="25006AA6" w14:textId="77777777" w:rsidR="00DF759A" w:rsidRPr="00DF759A" w:rsidRDefault="00DF759A" w:rsidP="00DF75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lastRenderedPageBreak/>
        <w:t>На основании Распоряжения Правительства Иркутской области от 13.12.2023г. № 825-рп года «О мерах по индексации заработной платы работников государственных учреждений Иркутской области», Уставом   Видимского  городского  поселения, Дума  Видимского  городского  поселения</w:t>
      </w:r>
    </w:p>
    <w:p w14:paraId="1C081FAC" w14:textId="77777777" w:rsidR="00DF759A" w:rsidRPr="00DF759A" w:rsidRDefault="00DF759A" w:rsidP="00DF75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 xml:space="preserve">              </w:t>
      </w:r>
    </w:p>
    <w:p w14:paraId="7EB3DA41" w14:textId="77777777" w:rsidR="00DF759A" w:rsidRPr="00DF759A" w:rsidRDefault="00DF759A" w:rsidP="00DF759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</w:rPr>
      </w:pPr>
      <w:r w:rsidRPr="00DF759A">
        <w:rPr>
          <w:rFonts w:ascii="Arial" w:eastAsia="Times New Roman" w:hAnsi="Arial" w:cs="Arial"/>
          <w:b/>
        </w:rPr>
        <w:t>РЕШИЛА:</w:t>
      </w:r>
    </w:p>
    <w:p w14:paraId="54C8E879" w14:textId="77777777" w:rsidR="00DF759A" w:rsidRPr="00DF759A" w:rsidRDefault="00DF759A" w:rsidP="00DF759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18"/>
        </w:rPr>
      </w:pPr>
    </w:p>
    <w:p w14:paraId="3A8B4359" w14:textId="77777777" w:rsidR="00DF759A" w:rsidRPr="00DF759A" w:rsidRDefault="00DF759A" w:rsidP="00DF75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>1. Внести изменения в Приложение №1 к Положению об оплате труда работников МКУК «Премьера», утвержденное решением Думы Видимского городского поселения № 44 от 03.05.2023 г..  читать в новой редакции (Приложение № 1).</w:t>
      </w:r>
    </w:p>
    <w:p w14:paraId="0BA37B90" w14:textId="77777777" w:rsidR="00DF759A" w:rsidRPr="00DF759A" w:rsidRDefault="00DF759A" w:rsidP="00DF75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 xml:space="preserve">          2. Настоящее решение вступает в силу после его официального опубликования.</w:t>
      </w:r>
    </w:p>
    <w:p w14:paraId="4C08B008" w14:textId="7B69B223" w:rsidR="00DF759A" w:rsidRPr="00DF759A" w:rsidRDefault="00DF759A" w:rsidP="002705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>3. Опубликовать настоящее решение Думы в Вестнике Видимского городского  поселения и на официальном сайте в сети Интернет.</w:t>
      </w:r>
    </w:p>
    <w:p w14:paraId="0455F76E" w14:textId="77777777" w:rsidR="00DF759A" w:rsidRPr="00DF759A" w:rsidRDefault="00DF759A" w:rsidP="00DF75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101E63D" w14:textId="2357D3EB" w:rsidR="00DF759A" w:rsidRPr="00DF759A" w:rsidRDefault="00DF759A" w:rsidP="00DF75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>Глава Видимского</w:t>
      </w:r>
    </w:p>
    <w:p w14:paraId="17985B34" w14:textId="20E3EBC4" w:rsidR="00DF759A" w:rsidRPr="00DF759A" w:rsidRDefault="00DF759A" w:rsidP="00270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>городского поселения                                                         С.З. Гаталюк</w:t>
      </w:r>
    </w:p>
    <w:p w14:paraId="4AEF8619" w14:textId="77777777" w:rsidR="00DF759A" w:rsidRPr="00DF759A" w:rsidRDefault="00DF759A" w:rsidP="00DF75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14:paraId="61F84D5D" w14:textId="77777777" w:rsidR="00DF759A" w:rsidRPr="00DF759A" w:rsidRDefault="00DF759A" w:rsidP="002705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 xml:space="preserve">Председатель Думы </w:t>
      </w:r>
    </w:p>
    <w:p w14:paraId="0DBCD24A" w14:textId="77777777" w:rsidR="00DF759A" w:rsidRPr="00DF759A" w:rsidRDefault="00DF759A" w:rsidP="00270554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 xml:space="preserve">Видимского городского поселения                                    А.А. Кононов                                                                                                          </w:t>
      </w: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</w:t>
      </w:r>
    </w:p>
    <w:p w14:paraId="1FDC0AC5" w14:textId="77777777" w:rsidR="00DF759A" w:rsidRPr="00DF759A" w:rsidRDefault="00DF759A" w:rsidP="00DF759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</w:p>
    <w:p w14:paraId="5795EFA5" w14:textId="77777777" w:rsidR="00DF759A" w:rsidRPr="00DF759A" w:rsidRDefault="00DF759A" w:rsidP="00DF759A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                                                            </w:t>
      </w:r>
    </w:p>
    <w:p w14:paraId="2E17831B" w14:textId="77777777" w:rsidR="00DF759A" w:rsidRPr="00DF759A" w:rsidRDefault="00DF759A" w:rsidP="0027055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                                                            Приложение № 1 к положению об </w:t>
      </w:r>
    </w:p>
    <w:p w14:paraId="570D6771" w14:textId="77777777" w:rsidR="00DF759A" w:rsidRPr="00DF759A" w:rsidRDefault="00DF759A" w:rsidP="00270554">
      <w:pPr>
        <w:spacing w:after="0" w:line="240" w:lineRule="auto"/>
        <w:jc w:val="right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                                                                       Оплате труда работников МКУК</w:t>
      </w:r>
    </w:p>
    <w:p w14:paraId="38464294" w14:textId="77777777" w:rsidR="00DF759A" w:rsidRPr="00DF759A" w:rsidRDefault="00DF759A" w:rsidP="00270554">
      <w:pPr>
        <w:spacing w:after="0" w:line="240" w:lineRule="auto"/>
        <w:jc w:val="right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                                                                       «Премьера» находящегося в      </w:t>
      </w:r>
    </w:p>
    <w:p w14:paraId="7A74EA26" w14:textId="77777777" w:rsidR="00DF759A" w:rsidRPr="00DF759A" w:rsidRDefault="00DF759A" w:rsidP="00270554">
      <w:pPr>
        <w:spacing w:after="0" w:line="240" w:lineRule="auto"/>
        <w:ind w:left="4680"/>
        <w:jc w:val="right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 Ведении МО «Видимское</w:t>
      </w:r>
    </w:p>
    <w:p w14:paraId="7247B175" w14:textId="77777777" w:rsidR="00DF759A" w:rsidRPr="00DF759A" w:rsidRDefault="00DF759A" w:rsidP="00270554">
      <w:pPr>
        <w:spacing w:after="0" w:line="240" w:lineRule="auto"/>
        <w:ind w:left="4680"/>
        <w:jc w:val="right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 Городское поселение», утверждённое:</w:t>
      </w:r>
    </w:p>
    <w:p w14:paraId="436FC6DF" w14:textId="77777777" w:rsidR="00DF759A" w:rsidRPr="00DF759A" w:rsidRDefault="00DF759A" w:rsidP="00270554">
      <w:pPr>
        <w:spacing w:after="0" w:line="240" w:lineRule="auto"/>
        <w:ind w:left="4680"/>
        <w:jc w:val="right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 Решением Думы </w:t>
      </w:r>
      <w:r w:rsidRPr="00DF759A">
        <w:rPr>
          <w:rFonts w:ascii="Arial" w:eastAsia="Times New Roman" w:hAnsi="Arial" w:cs="Arial"/>
          <w:snapToGrid w:val="0"/>
          <w:sz w:val="18"/>
          <w:szCs w:val="18"/>
        </w:rPr>
        <w:t>Видимского городского</w:t>
      </w:r>
    </w:p>
    <w:p w14:paraId="322D2C1C" w14:textId="77777777" w:rsidR="00DF759A" w:rsidRPr="00DF759A" w:rsidRDefault="00DF759A" w:rsidP="00270554">
      <w:pPr>
        <w:spacing w:after="0" w:line="240" w:lineRule="auto"/>
        <w:ind w:left="4680"/>
        <w:jc w:val="right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napToGrid w:val="0"/>
          <w:sz w:val="18"/>
          <w:szCs w:val="18"/>
        </w:rPr>
        <w:t xml:space="preserve">  поселения</w:t>
      </w:r>
      <w:r w:rsidRPr="00DF759A">
        <w:rPr>
          <w:rFonts w:ascii="Arial" w:eastAsia="Times New Roman" w:hAnsi="Arial" w:cs="Arial"/>
          <w:snapToGrid w:val="0"/>
          <w:color w:val="000000"/>
          <w:sz w:val="18"/>
          <w:szCs w:val="18"/>
        </w:rPr>
        <w:t xml:space="preserve"> № 79 от 20. марта 2024 года</w:t>
      </w:r>
    </w:p>
    <w:p w14:paraId="0A01F283" w14:textId="77777777" w:rsidR="00DF759A" w:rsidRPr="00DF759A" w:rsidRDefault="00DF759A" w:rsidP="00DF759A">
      <w:pPr>
        <w:spacing w:after="0" w:line="240" w:lineRule="auto"/>
        <w:ind w:left="3972" w:firstLine="708"/>
        <w:jc w:val="center"/>
        <w:rPr>
          <w:rFonts w:ascii="Arial" w:eastAsia="Times New Roman" w:hAnsi="Arial" w:cs="Arial"/>
          <w:sz w:val="18"/>
          <w:szCs w:val="18"/>
        </w:rPr>
      </w:pPr>
    </w:p>
    <w:p w14:paraId="07C131E2" w14:textId="77777777" w:rsidR="00DF759A" w:rsidRPr="00DF759A" w:rsidRDefault="00DF759A" w:rsidP="00DF759A">
      <w:pPr>
        <w:spacing w:after="0" w:line="240" w:lineRule="auto"/>
        <w:ind w:left="3972" w:firstLine="708"/>
        <w:jc w:val="center"/>
        <w:rPr>
          <w:rFonts w:ascii="Arial" w:eastAsia="Times New Roman" w:hAnsi="Arial" w:cs="Arial"/>
          <w:snapToGrid w:val="0"/>
          <w:color w:val="000000"/>
          <w:sz w:val="18"/>
          <w:szCs w:val="18"/>
        </w:rPr>
      </w:pPr>
      <w:r w:rsidRPr="00DF759A">
        <w:rPr>
          <w:rFonts w:ascii="Arial" w:eastAsia="Times New Roman" w:hAnsi="Arial" w:cs="Arial"/>
          <w:sz w:val="18"/>
          <w:szCs w:val="18"/>
        </w:rPr>
        <w:t xml:space="preserve"> </w:t>
      </w:r>
    </w:p>
    <w:p w14:paraId="19A3579D" w14:textId="77777777" w:rsidR="00DF759A" w:rsidRPr="00DF759A" w:rsidRDefault="00DF759A" w:rsidP="00DF759A">
      <w:pPr>
        <w:spacing w:after="0" w:line="240" w:lineRule="auto"/>
        <w:jc w:val="right"/>
        <w:rPr>
          <w:rFonts w:ascii="Arial" w:eastAsia="Times New Roman" w:hAnsi="Arial" w:cs="Arial"/>
          <w:b/>
          <w:snapToGrid w:val="0"/>
          <w:color w:val="000000"/>
          <w:sz w:val="18"/>
          <w:szCs w:val="18"/>
        </w:rPr>
      </w:pPr>
    </w:p>
    <w:p w14:paraId="2A64D177" w14:textId="77777777" w:rsidR="00DF759A" w:rsidRPr="00DF759A" w:rsidRDefault="00DF759A" w:rsidP="00DF75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</w:rPr>
      </w:pPr>
      <w:r w:rsidRPr="00DF759A">
        <w:rPr>
          <w:rFonts w:ascii="Arial" w:eastAsia="Times New Roman" w:hAnsi="Arial" w:cs="Arial"/>
          <w:b/>
          <w:snapToGrid w:val="0"/>
          <w:color w:val="000000"/>
        </w:rPr>
        <w:t xml:space="preserve">Профессиональные квалификационные группы должностей и минимальные размеры окладов (ставок) работников Муниципального казённого учреждения культуры «Премьера» </w:t>
      </w:r>
    </w:p>
    <w:p w14:paraId="78C49B3E" w14:textId="77777777" w:rsidR="00DF759A" w:rsidRPr="00DF759A" w:rsidRDefault="00DF759A" w:rsidP="00DF759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</w:rPr>
      </w:pPr>
    </w:p>
    <w:p w14:paraId="298491A3" w14:textId="77777777" w:rsidR="00DF759A" w:rsidRPr="00DF759A" w:rsidRDefault="00DF759A" w:rsidP="00DF759A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color w:val="000000"/>
        </w:rPr>
      </w:pPr>
      <w:r w:rsidRPr="00DF759A">
        <w:rPr>
          <w:rFonts w:ascii="Arial" w:eastAsia="Times New Roman" w:hAnsi="Arial" w:cs="Arial"/>
          <w:b/>
          <w:bCs/>
          <w:snapToGrid w:val="0"/>
          <w:color w:val="000000"/>
        </w:rPr>
        <w:t xml:space="preserve">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2007г. № 570</w:t>
      </w:r>
    </w:p>
    <w:tbl>
      <w:tblPr>
        <w:tblpPr w:leftFromText="180" w:rightFromText="180" w:vertAnchor="text" w:horzAnchor="margin" w:tblpY="137"/>
        <w:tblW w:w="9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2180"/>
      </w:tblGrid>
      <w:tr w:rsidR="00DF759A" w:rsidRPr="00DF759A" w14:paraId="3440203A" w14:textId="77777777" w:rsidTr="003F3D2E">
        <w:trPr>
          <w:trHeight w:val="630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D448" w14:textId="77777777" w:rsidR="00DF759A" w:rsidRPr="00DF759A" w:rsidRDefault="00DF759A" w:rsidP="00DF75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b/>
                <w:snapToGrid w:val="0"/>
                <w:color w:val="000000"/>
              </w:rPr>
              <w:t>Наименование должности (профессии)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3C598" w14:textId="77777777" w:rsidR="00DF759A" w:rsidRPr="00DF759A" w:rsidRDefault="00DF759A" w:rsidP="00DF75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b/>
                <w:snapToGrid w:val="0"/>
                <w:color w:val="000000"/>
              </w:rPr>
              <w:t>Минимальный размер оклада (ставки), руб.</w:t>
            </w:r>
          </w:p>
        </w:tc>
      </w:tr>
    </w:tbl>
    <w:p w14:paraId="1B2119E7" w14:textId="77777777" w:rsidR="00DF759A" w:rsidRPr="00DF759A" w:rsidRDefault="00DF759A" w:rsidP="00DF759A">
      <w:pPr>
        <w:spacing w:after="0" w:line="240" w:lineRule="auto"/>
        <w:jc w:val="center"/>
        <w:rPr>
          <w:rFonts w:ascii="Courier New" w:eastAsia="Times New Roman" w:hAnsi="Courier New" w:cs="Courier New"/>
          <w:b/>
          <w:snapToGrid w:val="0"/>
          <w:vanish/>
          <w:color w:val="000000"/>
        </w:rPr>
      </w:pPr>
    </w:p>
    <w:p w14:paraId="5FEB7BAC" w14:textId="77777777" w:rsidR="00DF759A" w:rsidRPr="00DF759A" w:rsidRDefault="00DF759A" w:rsidP="00DF759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napToGrid w:val="0"/>
          <w:color w:val="000000"/>
        </w:rPr>
      </w:pPr>
    </w:p>
    <w:tbl>
      <w:tblPr>
        <w:tblpPr w:leftFromText="180" w:rightFromText="180" w:vertAnchor="text" w:horzAnchor="margin" w:tblpY="465"/>
        <w:tblW w:w="9485" w:type="dxa"/>
        <w:tblLook w:val="0000" w:firstRow="0" w:lastRow="0" w:firstColumn="0" w:lastColumn="0" w:noHBand="0" w:noVBand="0"/>
      </w:tblPr>
      <w:tblGrid>
        <w:gridCol w:w="7208"/>
        <w:gridCol w:w="2503"/>
      </w:tblGrid>
      <w:tr w:rsidR="00DF759A" w:rsidRPr="00DF759A" w14:paraId="088C1182" w14:textId="77777777" w:rsidTr="00270554">
        <w:trPr>
          <w:trHeight w:val="64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0" w:rightFromText="180" w:vertAnchor="text" w:horzAnchor="margin" w:tblpY="-71"/>
              <w:tblW w:w="9485" w:type="dxa"/>
              <w:tblLook w:val="0000" w:firstRow="0" w:lastRow="0" w:firstColumn="0" w:lastColumn="0" w:noHBand="0" w:noVBand="0"/>
            </w:tblPr>
            <w:tblGrid>
              <w:gridCol w:w="7485"/>
              <w:gridCol w:w="40"/>
              <w:gridCol w:w="1960"/>
            </w:tblGrid>
            <w:tr w:rsidR="00270554" w:rsidRPr="00DF759A" w14:paraId="3A491614" w14:textId="77777777" w:rsidTr="00270554">
              <w:trPr>
                <w:trHeight w:val="645"/>
              </w:trPr>
              <w:tc>
                <w:tcPr>
                  <w:tcW w:w="9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FFD0AF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1. Профессиональная квалификационная группа</w:t>
                  </w:r>
                </w:p>
                <w:p w14:paraId="18F5B074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"Должности работников культуры, искусства и кинематографии среднего звена"</w:t>
                  </w:r>
                </w:p>
                <w:p w14:paraId="247F14AE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</w:p>
              </w:tc>
            </w:tr>
            <w:tr w:rsidR="00270554" w:rsidRPr="00DF759A" w14:paraId="0E538FDD" w14:textId="77777777" w:rsidTr="00270554">
              <w:trPr>
                <w:trHeight w:val="310"/>
              </w:trPr>
              <w:tc>
                <w:tcPr>
                  <w:tcW w:w="75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E0BFF4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  <w:t>Руководитель кружка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0C071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6718,00</w:t>
                  </w:r>
                </w:p>
              </w:tc>
            </w:tr>
            <w:tr w:rsidR="00270554" w:rsidRPr="00DF759A" w14:paraId="17662AEA" w14:textId="77777777" w:rsidTr="00270554">
              <w:trPr>
                <w:trHeight w:val="340"/>
              </w:trPr>
              <w:tc>
                <w:tcPr>
                  <w:tcW w:w="7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C2B879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  <w:t>Культорганизатор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72BD3B8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6718,00</w:t>
                  </w:r>
                </w:p>
              </w:tc>
            </w:tr>
            <w:tr w:rsidR="00270554" w:rsidRPr="00DF759A" w14:paraId="35576E62" w14:textId="77777777" w:rsidTr="00270554">
              <w:trPr>
                <w:trHeight w:val="219"/>
              </w:trPr>
              <w:tc>
                <w:tcPr>
                  <w:tcW w:w="9485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45890A28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</w:p>
              </w:tc>
            </w:tr>
            <w:tr w:rsidR="00270554" w:rsidRPr="00DF759A" w14:paraId="1DD7B417" w14:textId="77777777" w:rsidTr="00270554">
              <w:trPr>
                <w:trHeight w:val="870"/>
              </w:trPr>
              <w:tc>
                <w:tcPr>
                  <w:tcW w:w="9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63274DF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2. Профессиональная квалификационная группа</w:t>
                  </w:r>
                </w:p>
                <w:p w14:paraId="08BA95F6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"Должности работников культуры, искусства и кинематографии ведущего звена"</w:t>
                  </w:r>
                </w:p>
                <w:p w14:paraId="7917B716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</w:p>
              </w:tc>
            </w:tr>
            <w:tr w:rsidR="00270554" w:rsidRPr="00DF759A" w14:paraId="3C354C06" w14:textId="77777777" w:rsidTr="00270554">
              <w:trPr>
                <w:trHeight w:val="255"/>
              </w:trPr>
              <w:tc>
                <w:tcPr>
                  <w:tcW w:w="7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bottom"/>
                </w:tcPr>
                <w:p w14:paraId="77249BD0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  <w:t>Главный библиотекарь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7A6303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  <w:t>7719,00</w:t>
                  </w:r>
                </w:p>
              </w:tc>
            </w:tr>
            <w:tr w:rsidR="00270554" w:rsidRPr="00DF759A" w14:paraId="491444EF" w14:textId="77777777" w:rsidTr="00270554">
              <w:trPr>
                <w:trHeight w:val="255"/>
              </w:trPr>
              <w:tc>
                <w:tcPr>
                  <w:tcW w:w="9485" w:type="dxa"/>
                  <w:gridSpan w:val="3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63B2452A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</w:p>
              </w:tc>
            </w:tr>
            <w:tr w:rsidR="00270554" w:rsidRPr="00DF759A" w14:paraId="5D76DA3C" w14:textId="77777777" w:rsidTr="00270554">
              <w:trPr>
                <w:trHeight w:val="613"/>
              </w:trPr>
              <w:tc>
                <w:tcPr>
                  <w:tcW w:w="9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55526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3. Профессиональная квалификационная группа</w:t>
                  </w:r>
                </w:p>
                <w:p w14:paraId="46C061DB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bCs/>
                      <w:snapToGrid w:val="0"/>
                      <w:color w:val="000000"/>
                    </w:rPr>
                    <w:t>"Должности руководящего состава учреждений культуры, искусства и кинематографии"</w:t>
                  </w:r>
                </w:p>
              </w:tc>
            </w:tr>
            <w:tr w:rsidR="00270554" w:rsidRPr="00DF759A" w14:paraId="73CA3F44" w14:textId="77777777" w:rsidTr="00270554">
              <w:trPr>
                <w:trHeight w:val="255"/>
              </w:trPr>
              <w:tc>
                <w:tcPr>
                  <w:tcW w:w="752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9F1B2C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  <w:t>Заведующий отделом (сектором) дома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E2259F" w14:textId="77777777" w:rsidR="00270554" w:rsidRPr="00DF759A" w:rsidRDefault="00270554" w:rsidP="002705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</w:pPr>
                  <w:r w:rsidRPr="00DF759A">
                    <w:rPr>
                      <w:rFonts w:ascii="Courier New" w:eastAsia="Times New Roman" w:hAnsi="Courier New" w:cs="Courier New"/>
                      <w:snapToGrid w:val="0"/>
                      <w:color w:val="000000"/>
                    </w:rPr>
                    <w:t>8812,00</w:t>
                  </w:r>
                </w:p>
              </w:tc>
            </w:tr>
          </w:tbl>
          <w:p w14:paraId="4BB1A215" w14:textId="77777777" w:rsidR="00DF759A" w:rsidRPr="00DF759A" w:rsidRDefault="00DF759A" w:rsidP="00270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  <w:t>4. Профессиональная квалификационная группа</w:t>
            </w:r>
          </w:p>
          <w:p w14:paraId="78A3E7A0" w14:textId="77777777" w:rsidR="00DF759A" w:rsidRPr="00DF759A" w:rsidRDefault="00DF759A" w:rsidP="00270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  <w:t>"Общеотраслевые профессии рабочих первого уровня"</w:t>
            </w:r>
          </w:p>
          <w:p w14:paraId="42F9E9D3" w14:textId="77777777" w:rsidR="00DF759A" w:rsidRPr="00DF759A" w:rsidRDefault="00DF759A" w:rsidP="00270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</w:pPr>
          </w:p>
        </w:tc>
      </w:tr>
      <w:tr w:rsidR="00DF759A" w:rsidRPr="00DF759A" w14:paraId="1F1C1E9F" w14:textId="77777777" w:rsidTr="00270554">
        <w:trPr>
          <w:trHeight w:val="310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85124" w14:textId="77777777" w:rsidR="00DF759A" w:rsidRPr="00DF759A" w:rsidRDefault="00DF759A" w:rsidP="00270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snapToGrid w:val="0"/>
                <w:color w:val="000000"/>
              </w:rPr>
              <w:t>Дворник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8C4D" w14:textId="77777777" w:rsidR="00DF759A" w:rsidRPr="00DF759A" w:rsidRDefault="00DF759A" w:rsidP="00270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  <w:t>5295,00</w:t>
            </w:r>
          </w:p>
        </w:tc>
      </w:tr>
      <w:tr w:rsidR="00DF759A" w:rsidRPr="00DF759A" w14:paraId="462EAF0E" w14:textId="77777777" w:rsidTr="00270554">
        <w:trPr>
          <w:trHeight w:val="340"/>
        </w:trPr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F8508" w14:textId="77777777" w:rsidR="00DF759A" w:rsidRPr="00DF759A" w:rsidRDefault="00DF759A" w:rsidP="00270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snapToGrid w:val="0"/>
                <w:color w:val="000000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F35C5" w14:textId="77777777" w:rsidR="00DF759A" w:rsidRPr="00DF759A" w:rsidRDefault="00DF759A" w:rsidP="002705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</w:pPr>
            <w:r w:rsidRPr="00DF759A">
              <w:rPr>
                <w:rFonts w:ascii="Courier New" w:eastAsia="Times New Roman" w:hAnsi="Courier New" w:cs="Courier New"/>
                <w:bCs/>
                <w:snapToGrid w:val="0"/>
                <w:color w:val="000000"/>
              </w:rPr>
              <w:t>5295,00</w:t>
            </w:r>
          </w:p>
        </w:tc>
      </w:tr>
    </w:tbl>
    <w:p w14:paraId="07FE7E49" w14:textId="77777777" w:rsidR="00DF759A" w:rsidRPr="00DF759A" w:rsidRDefault="00DF759A" w:rsidP="00DF75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493F73F6" w14:textId="77777777" w:rsidR="00DF759A" w:rsidRPr="00DF759A" w:rsidRDefault="00DF759A" w:rsidP="00DF75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22507C1C" w14:textId="77777777" w:rsidR="00DF759A" w:rsidRPr="00DF759A" w:rsidRDefault="00DF759A" w:rsidP="00DF759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14:paraId="04B60C8D" w14:textId="77777777" w:rsidR="00DF759A" w:rsidRPr="00DF759A" w:rsidRDefault="00DF759A" w:rsidP="00DF75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64EE5B8" w14:textId="77777777" w:rsidR="00DF759A" w:rsidRDefault="00DF759A" w:rsidP="00DF759A">
      <w:pPr>
        <w:rPr>
          <w:rFonts w:ascii="Calibri" w:eastAsia="Calibri" w:hAnsi="Calibri" w:cs="Times New Roman"/>
          <w:lang w:eastAsia="en-US"/>
        </w:rPr>
      </w:pPr>
    </w:p>
    <w:p w14:paraId="08A21617" w14:textId="77777777" w:rsidR="00DF759A" w:rsidRDefault="00DF759A" w:rsidP="00DF759A">
      <w:pPr>
        <w:rPr>
          <w:rFonts w:ascii="Calibri" w:eastAsia="Calibri" w:hAnsi="Calibri" w:cs="Times New Roman"/>
          <w:lang w:eastAsia="en-US"/>
        </w:rPr>
      </w:pPr>
    </w:p>
    <w:p w14:paraId="2F9C647A" w14:textId="77777777" w:rsidR="00DF759A" w:rsidRDefault="00DF759A" w:rsidP="00DF759A">
      <w:pPr>
        <w:rPr>
          <w:rFonts w:ascii="Calibri" w:eastAsia="Calibri" w:hAnsi="Calibri" w:cs="Times New Roman"/>
          <w:lang w:eastAsia="en-US"/>
        </w:rPr>
      </w:pPr>
    </w:p>
    <w:p w14:paraId="04BD951E" w14:textId="77777777" w:rsidR="00270554" w:rsidRPr="00270554" w:rsidRDefault="00270554" w:rsidP="0027055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EF37E11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4668C766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3FD062C6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5B2C1068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3F1891DC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2231E746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7299E9B8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70448412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7A3847F9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6F721984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364EC985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17A777D2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07AA1679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09C0BA9D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0D9E0561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16C5FF7D" w14:textId="77777777" w:rsid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780E59F7" w14:textId="02411B6E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lastRenderedPageBreak/>
        <w:t>20.03.2024 № 80</w:t>
      </w:r>
    </w:p>
    <w:p w14:paraId="599E502A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 xml:space="preserve">РОССИЙСКАЯ ФЕДЕРАЦИЯ </w:t>
      </w:r>
    </w:p>
    <w:p w14:paraId="297649C7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 xml:space="preserve">ИРКУТСКАЯ ОБЛАСТЬ </w:t>
      </w:r>
    </w:p>
    <w:p w14:paraId="39F92E10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2768DC54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>«НИЖНЕИЛИМСКИЙ РАЙОН»</w:t>
      </w:r>
    </w:p>
    <w:p w14:paraId="7CD9450C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>ВИДИМСКОЕ МУНИЦИПАЛЬНОЕ ОБРАЗОВАНИЕ</w:t>
      </w:r>
    </w:p>
    <w:p w14:paraId="363AE8F4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>ДУМА ПОСЕЛЕНИЯ</w:t>
      </w:r>
    </w:p>
    <w:p w14:paraId="0D079B68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>РЕШЕНИЕ</w:t>
      </w:r>
    </w:p>
    <w:p w14:paraId="77E1922F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23B21820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>О РАБОТЕ МКУК «ПРЕМЬЕРА» ЗА 2023 ГОД</w:t>
      </w:r>
    </w:p>
    <w:p w14:paraId="025451A1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77CC4455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sz w:val="18"/>
          <w:szCs w:val="18"/>
        </w:rPr>
        <w:t xml:space="preserve">          Заслушав информацию директора МКУК «Премьера» Гордиенко Л.Н. о проделанной работе за 2023 год, Дума Видимского городского поселения</w:t>
      </w:r>
    </w:p>
    <w:p w14:paraId="72666F95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</w:p>
    <w:p w14:paraId="775D09EB" w14:textId="44E71E8D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jc w:val="center"/>
        <w:rPr>
          <w:rFonts w:ascii="Arial" w:eastAsia="Times New Roman" w:hAnsi="Arial" w:cs="Arial"/>
          <w:b/>
          <w:bCs/>
        </w:rPr>
      </w:pPr>
      <w:r w:rsidRPr="00270554">
        <w:rPr>
          <w:rFonts w:ascii="Arial" w:eastAsia="Times New Roman" w:hAnsi="Arial" w:cs="Arial"/>
          <w:b/>
          <w:bCs/>
        </w:rPr>
        <w:t>РЕШИЛА:</w:t>
      </w:r>
    </w:p>
    <w:p w14:paraId="47527142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sz w:val="18"/>
          <w:szCs w:val="18"/>
        </w:rPr>
        <w:t xml:space="preserve">               1.Принять информацию директора МКУК «Премьера» Гордиенко Л.Н. о проделанной работе за 2023 год к сведению (прилагается)</w:t>
      </w:r>
    </w:p>
    <w:p w14:paraId="40CFD89A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b/>
          <w:bCs/>
        </w:rPr>
        <w:t xml:space="preserve">           </w:t>
      </w:r>
      <w:r w:rsidRPr="00270554">
        <w:rPr>
          <w:rFonts w:ascii="Arial" w:eastAsia="Times New Roman" w:hAnsi="Arial" w:cs="Arial"/>
          <w:sz w:val="18"/>
          <w:szCs w:val="18"/>
        </w:rPr>
        <w:t>2.Настоящее решение подлежит информационному опубликованию в информационном издании «Вестник» и на информационном сайте администрации в сети Интернет.</w:t>
      </w:r>
    </w:p>
    <w:p w14:paraId="00B56DCE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sz w:val="18"/>
          <w:szCs w:val="18"/>
        </w:rPr>
        <w:t xml:space="preserve">               3.Контроль за исполнением настоящего решения оставляю за собой.</w:t>
      </w:r>
    </w:p>
    <w:p w14:paraId="1E7C0C5A" w14:textId="37ED9A06" w:rsidR="00270554" w:rsidRPr="00270554" w:rsidRDefault="00270554" w:rsidP="00270554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sz w:val="18"/>
          <w:szCs w:val="18"/>
        </w:rPr>
      </w:pPr>
    </w:p>
    <w:p w14:paraId="17F28894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sz w:val="18"/>
          <w:szCs w:val="18"/>
        </w:rPr>
        <w:t xml:space="preserve">     Председатель Думы                                                                                </w:t>
      </w:r>
    </w:p>
    <w:p w14:paraId="4E6E4BDD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sz w:val="18"/>
          <w:szCs w:val="18"/>
        </w:rPr>
        <w:t xml:space="preserve">     Видимского городского поселения                                А.А. Кононов </w:t>
      </w:r>
    </w:p>
    <w:p w14:paraId="635E7120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</w:p>
    <w:p w14:paraId="3926D4B5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sz w:val="18"/>
          <w:szCs w:val="18"/>
        </w:rPr>
        <w:t xml:space="preserve">     Глава Видимского</w:t>
      </w:r>
    </w:p>
    <w:p w14:paraId="21BAF5CD" w14:textId="77777777" w:rsidR="00270554" w:rsidRPr="00270554" w:rsidRDefault="00270554" w:rsidP="00270554">
      <w:pPr>
        <w:shd w:val="clear" w:color="auto" w:fill="FFFFFF"/>
        <w:spacing w:after="0" w:line="240" w:lineRule="auto"/>
        <w:ind w:left="720" w:right="-1" w:hanging="360"/>
        <w:rPr>
          <w:rFonts w:ascii="Arial" w:eastAsia="Times New Roman" w:hAnsi="Arial" w:cs="Arial"/>
          <w:sz w:val="18"/>
          <w:szCs w:val="18"/>
        </w:rPr>
      </w:pPr>
      <w:r w:rsidRPr="00270554">
        <w:rPr>
          <w:rFonts w:ascii="Arial" w:eastAsia="Times New Roman" w:hAnsi="Arial" w:cs="Arial"/>
          <w:sz w:val="18"/>
          <w:szCs w:val="18"/>
        </w:rPr>
        <w:t xml:space="preserve">     Городского поселения                                                     С.З. Гаталюк</w:t>
      </w:r>
    </w:p>
    <w:p w14:paraId="2E244A29" w14:textId="77777777" w:rsidR="00270554" w:rsidRPr="00270554" w:rsidRDefault="00270554" w:rsidP="00270554">
      <w:pPr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13DD3FA" w14:textId="77777777" w:rsidR="00270554" w:rsidRPr="00270554" w:rsidRDefault="00270554" w:rsidP="0027055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05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работе</w:t>
      </w:r>
    </w:p>
    <w:p w14:paraId="7BF9FC00" w14:textId="77777777" w:rsidR="00270554" w:rsidRPr="00270554" w:rsidRDefault="00270554" w:rsidP="0027055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055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Муниципального казённого учреждения культуры «Премьера»</w:t>
      </w:r>
    </w:p>
    <w:p w14:paraId="40459891" w14:textId="77777777" w:rsidR="00270554" w:rsidRPr="00270554" w:rsidRDefault="00270554" w:rsidP="00270554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270554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за 2023 год</w:t>
      </w:r>
    </w:p>
    <w:p w14:paraId="48FAC339" w14:textId="77777777" w:rsidR="00270554" w:rsidRPr="00270554" w:rsidRDefault="00270554" w:rsidP="00270554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14:paraId="572045A9" w14:textId="77777777" w:rsidR="00270554" w:rsidRPr="00270554" w:rsidRDefault="00270554" w:rsidP="00270554">
      <w:pPr>
        <w:numPr>
          <w:ilvl w:val="0"/>
          <w:numId w:val="16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учреждении</w:t>
      </w:r>
    </w:p>
    <w:tbl>
      <w:tblPr>
        <w:tblW w:w="106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561"/>
        <w:gridCol w:w="1702"/>
        <w:gridCol w:w="1561"/>
        <w:gridCol w:w="1702"/>
      </w:tblGrid>
      <w:tr w:rsidR="00270554" w:rsidRPr="00270554" w14:paraId="2008944A" w14:textId="77777777" w:rsidTr="0027055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4A1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  <w:t>Полное наименование</w:t>
            </w:r>
          </w:p>
          <w:p w14:paraId="5AAF810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  <w:t>учреждения культуры</w:t>
            </w:r>
          </w:p>
          <w:p w14:paraId="19F610B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  <w:t>(по уставу)</w:t>
            </w:r>
          </w:p>
          <w:p w14:paraId="0FEBD2D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spacing w:val="-4"/>
                <w:sz w:val="18"/>
                <w:szCs w:val="24"/>
                <w:lang w:eastAsia="en-US"/>
              </w:rPr>
              <w:t>ниже указать (сокращенное наименование)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2DF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>Юридический/ почтовый адрес</w:t>
            </w:r>
          </w:p>
          <w:p w14:paraId="4607EDC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>(по уставу)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9748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 xml:space="preserve">Учредитель (название организации, Ф.И.О. </w:t>
            </w:r>
            <w:r w:rsidRPr="0027055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24"/>
                <w:lang w:eastAsia="en-US"/>
              </w:rPr>
              <w:t>руководителя)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7862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>Количество и наименование структурных подразделений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5C3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>Электронные адреса учреждения и его  структурных подразделений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8B2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  <w:t>Сайты учреждения и его структурных подразделений</w:t>
            </w:r>
          </w:p>
        </w:tc>
      </w:tr>
      <w:tr w:rsidR="00270554" w:rsidRPr="00270554" w14:paraId="166EC493" w14:textId="77777777" w:rsidTr="00270554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A00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Муниципальное казённое учреждение культуры «Премьера»</w:t>
            </w:r>
          </w:p>
          <w:p w14:paraId="6561929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МКУК «Премьера»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DD4D" w14:textId="77777777" w:rsidR="00270554" w:rsidRPr="00270554" w:rsidRDefault="00270554" w:rsidP="002705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  <w:t>665660, Иркутская обл., Нижнеилимский р-н,р.п. Видим, ул.Строительная,</w:t>
            </w:r>
          </w:p>
          <w:p w14:paraId="3276D340" w14:textId="77777777" w:rsidR="00270554" w:rsidRPr="00270554" w:rsidRDefault="00270554" w:rsidP="002705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  <w:t>д. № 3А /665660, Иркутская обл., Нижнеилимский р-н, р.п. Видим, ул.Строительная, д. № 3 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16E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Администрация Видимского городского поселения, Гаталюк Сергей Зиновьевич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FE1A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Всего: 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D3A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A8C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270554" w:rsidRPr="00270554" w14:paraId="29303E57" w14:textId="77777777" w:rsidTr="00270554">
        <w:trPr>
          <w:trHeight w:val="18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7F7CC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1005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57185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10F61F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1.Видимский ДК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EF84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8715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270554" w:rsidRPr="00270554" w14:paraId="1A0B72FA" w14:textId="77777777" w:rsidTr="00270554">
        <w:trPr>
          <w:trHeight w:val="17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46A7E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4A48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4BDA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6BDAB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 библиотека п. Видим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3720F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76C8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270554" w:rsidRPr="00270554" w14:paraId="06B2C5D5" w14:textId="77777777" w:rsidTr="00270554">
        <w:trPr>
          <w:trHeight w:val="18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6A4EE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21C92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EC46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B0E18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3. библиотека п. Чистополянский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98B8A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114A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70554" w:rsidRPr="00270554" w14:paraId="39A69983" w14:textId="77777777" w:rsidTr="00270554">
        <w:trPr>
          <w:trHeight w:val="18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2A76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5BF8B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206B3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B448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4. библиотека п. Каймоновский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BEAE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vidimprem@mail.ru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457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14:paraId="475C0CE8" w14:textId="77777777" w:rsidR="00270554" w:rsidRPr="00270554" w:rsidRDefault="00270554" w:rsidP="002705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316803B6" w14:textId="77777777" w:rsidR="00270554" w:rsidRPr="00270554" w:rsidRDefault="00270554" w:rsidP="00270554">
      <w:pPr>
        <w:numPr>
          <w:ilvl w:val="0"/>
          <w:numId w:val="16"/>
        </w:numPr>
        <w:spacing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Руководители учреждения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5706"/>
      </w:tblGrid>
      <w:tr w:rsidR="00270554" w:rsidRPr="00270554" w14:paraId="2DFB093F" w14:textId="77777777" w:rsidTr="003F3D2E"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386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Директор (ФИО)</w:t>
            </w:r>
          </w:p>
          <w:p w14:paraId="3F76C43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Телефоны: рабочий/сотовый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703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 xml:space="preserve">Заместитель директора или художественный руководитель </w:t>
            </w:r>
          </w:p>
          <w:p w14:paraId="57A88A1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 xml:space="preserve">(ФИО) </w:t>
            </w:r>
            <w:r w:rsidRPr="00270554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en-US"/>
              </w:rPr>
              <w:t>с указанием должности</w:t>
            </w:r>
          </w:p>
          <w:p w14:paraId="77C7259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Телефоны: рабочий/сотовый</w:t>
            </w:r>
          </w:p>
        </w:tc>
      </w:tr>
      <w:tr w:rsidR="00270554" w:rsidRPr="00270554" w14:paraId="0D82AE9B" w14:textId="77777777" w:rsidTr="003F3D2E"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90A1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Гордиенко Любовь Николаевна, тел.: +7-950-125-67-30, +7-913-633-08-00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22B0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Лиман Кристина Александровна, заведующая клубом, тел.: +7-950-128-36-82</w:t>
            </w:r>
          </w:p>
        </w:tc>
      </w:tr>
    </w:tbl>
    <w:p w14:paraId="69711CAA" w14:textId="77777777" w:rsidR="00270554" w:rsidRPr="00270554" w:rsidRDefault="00270554" w:rsidP="002705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336593FA" w14:textId="77777777" w:rsidR="00270554" w:rsidRPr="00270554" w:rsidRDefault="00270554" w:rsidP="002705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5AEABF13" w14:textId="77777777" w:rsidR="00270554" w:rsidRPr="00270554" w:rsidRDefault="00270554" w:rsidP="00270554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8"/>
        </w:rPr>
        <w:t>Сведения о кадровом составе учреждения</w:t>
      </w:r>
    </w:p>
    <w:p w14:paraId="7AB13343" w14:textId="77777777" w:rsidR="00270554" w:rsidRPr="00270554" w:rsidRDefault="00270554" w:rsidP="0027055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70554">
        <w:rPr>
          <w:rFonts w:ascii="Times New Roman" w:eastAsia="Times New Roman" w:hAnsi="Times New Roman" w:cs="Times New Roman"/>
          <w:i/>
          <w:sz w:val="20"/>
          <w:szCs w:val="28"/>
        </w:rPr>
        <w:t xml:space="preserve">показатели должны совпадать с данными из Федерального статистического наблюдения № 7-НК 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223"/>
        <w:gridCol w:w="1602"/>
        <w:gridCol w:w="163"/>
        <w:gridCol w:w="1717"/>
        <w:gridCol w:w="21"/>
        <w:gridCol w:w="1918"/>
        <w:gridCol w:w="94"/>
        <w:gridCol w:w="2156"/>
      </w:tblGrid>
      <w:tr w:rsidR="00270554" w:rsidRPr="00270554" w14:paraId="0F0CDDFA" w14:textId="77777777" w:rsidTr="003F3D2E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878B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 xml:space="preserve">Образование основного персонала </w:t>
            </w:r>
          </w:p>
        </w:tc>
      </w:tr>
      <w:tr w:rsidR="00270554" w:rsidRPr="00270554" w14:paraId="329BBEEC" w14:textId="77777777" w:rsidTr="003F3D2E">
        <w:trPr>
          <w:trHeight w:val="300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884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Возрастная категория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D81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Всего чел.</w:t>
            </w:r>
          </w:p>
        </w:tc>
        <w:tc>
          <w:tcPr>
            <w:tcW w:w="167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120114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0549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Из них – </w:t>
            </w:r>
          </w:p>
          <w:p w14:paraId="467A66D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 высшим образованием культуры и искусства, чел.</w:t>
            </w:r>
          </w:p>
        </w:tc>
        <w:tc>
          <w:tcPr>
            <w:tcW w:w="1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509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Из них – </w:t>
            </w:r>
          </w:p>
          <w:p w14:paraId="7FC7E4A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со средним профессиональным образованием культуры и искусства, чел.</w:t>
            </w:r>
          </w:p>
        </w:tc>
      </w:tr>
      <w:tr w:rsidR="00270554" w:rsidRPr="00270554" w14:paraId="58167EB0" w14:textId="77777777" w:rsidTr="003F3D2E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3F13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7F7D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FB21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 высшим образованием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408B8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со средним профессиона-льным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58C17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C2439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270554" w:rsidRPr="00270554" w14:paraId="46A17FF4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719EC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до 35 лет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A79D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4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A70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1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4E92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036D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6AC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</w:tr>
      <w:tr w:rsidR="00270554" w:rsidRPr="00270554" w14:paraId="1448D40B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92CD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от 36 до 60 лет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A902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3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CFA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1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556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085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D26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</w:tr>
      <w:tr w:rsidR="00270554" w:rsidRPr="00270554" w14:paraId="272C8BCE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66B0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от 61 лет и старше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F4CB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F266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1FE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C7D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7FA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</w:tr>
      <w:tr w:rsidR="00270554" w:rsidRPr="00270554" w14:paraId="11034833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C18A7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Итого: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AF0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8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DF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2</w:t>
            </w:r>
          </w:p>
        </w:tc>
        <w:tc>
          <w:tcPr>
            <w:tcW w:w="83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C6C60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8132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F458E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en-US"/>
              </w:rPr>
              <w:t>0</w:t>
            </w:r>
          </w:p>
        </w:tc>
      </w:tr>
      <w:tr w:rsidR="00270554" w:rsidRPr="00270554" w14:paraId="758D1FEC" w14:textId="77777777" w:rsidTr="003F3D2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7B6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Обучение в учебных заведениях культуры и искусства в 2023 году</w:t>
            </w:r>
          </w:p>
        </w:tc>
      </w:tr>
      <w:tr w:rsidR="00270554" w:rsidRPr="00270554" w14:paraId="2057C82E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8F54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Возрастная категория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D674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E50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Наименование учебного заведения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440A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Специальность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8EE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Год поступления в учебное заведение</w:t>
            </w:r>
          </w:p>
        </w:tc>
      </w:tr>
      <w:tr w:rsidR="00270554" w:rsidRPr="00270554" w14:paraId="475CC363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5B75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до 35 лет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940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F2C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065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4034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70554" w:rsidRPr="00270554" w14:paraId="7C73D0B1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8528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от 36 до 60 лет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12FB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483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B542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E3B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70554" w:rsidRPr="00270554" w14:paraId="4D1CB9FC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1CE0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от 61 лет и старше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798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9DD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2C5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8FA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70554" w:rsidRPr="00270554" w14:paraId="2F432B0D" w14:textId="77777777" w:rsidTr="003F3D2E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E617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en-US"/>
              </w:rPr>
              <w:t>Итого:</w:t>
            </w: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EFA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9CD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14D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A289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14:paraId="3ED76C89" w14:textId="77777777" w:rsidR="00270554" w:rsidRPr="00270554" w:rsidRDefault="00270554" w:rsidP="0027055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BA34D" w14:textId="77777777" w:rsidR="00270554" w:rsidRPr="00270554" w:rsidRDefault="00270554" w:rsidP="0027055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4B183" w14:textId="77777777" w:rsidR="00270554" w:rsidRPr="00270554" w:rsidRDefault="00270554" w:rsidP="002705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FAE80C" w14:textId="77777777" w:rsidR="00270554" w:rsidRPr="00270554" w:rsidRDefault="00270554" w:rsidP="002705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4FF0F" w14:textId="77777777" w:rsidR="00270554" w:rsidRPr="00270554" w:rsidRDefault="00270554" w:rsidP="002705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Результаты повышения квалификации в 2023 году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424"/>
        <w:gridCol w:w="2215"/>
        <w:gridCol w:w="2532"/>
        <w:gridCol w:w="2809"/>
      </w:tblGrid>
      <w:tr w:rsidR="00270554" w:rsidRPr="00270554" w14:paraId="480E955C" w14:textId="77777777" w:rsidTr="003F3D2E">
        <w:tc>
          <w:tcPr>
            <w:tcW w:w="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AF1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Возрастная категория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4B5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Всего специалистов прошли обучение, чел.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383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Из них:</w:t>
            </w:r>
          </w:p>
        </w:tc>
      </w:tr>
      <w:tr w:rsidR="00270554" w:rsidRPr="00270554" w14:paraId="0DA7F772" w14:textId="77777777" w:rsidTr="003F3D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BC2A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9DFA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706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 курсах повышения квалификации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52C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на областных </w:t>
            </w:r>
          </w:p>
          <w:p w14:paraId="0C41767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учебно-методических </w:t>
            </w:r>
          </w:p>
          <w:p w14:paraId="466B014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мероприятиях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14A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на муниципальных</w:t>
            </w:r>
          </w:p>
          <w:p w14:paraId="00AD266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учебно-методических мероприятиях</w:t>
            </w:r>
          </w:p>
        </w:tc>
      </w:tr>
      <w:tr w:rsidR="00270554" w:rsidRPr="00270554" w14:paraId="323D5746" w14:textId="77777777" w:rsidTr="003F3D2E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8DB4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до 35 лет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2E0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DAD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BC7A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6A32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70554" w:rsidRPr="00270554" w14:paraId="66927D06" w14:textId="77777777" w:rsidTr="003F3D2E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DEEF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от 36 до 60 лет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A741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FE4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0AA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3CED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70554" w:rsidRPr="00270554" w14:paraId="23544E9E" w14:textId="77777777" w:rsidTr="003F3D2E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3024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от 61 лет и старше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A8A3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4BE6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9B3F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BAE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270554" w:rsidRPr="00270554" w14:paraId="683D6A23" w14:textId="77777777" w:rsidTr="003F3D2E"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8D24C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891B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E6B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2783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A4A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14:paraId="171D9CA8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0F87A2" w14:textId="77777777" w:rsidR="00270554" w:rsidRPr="00270554" w:rsidRDefault="00270554" w:rsidP="002705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-11" w:firstLine="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0554">
        <w:rPr>
          <w:rFonts w:ascii="Times New Roman" w:eastAsia="Times New Roman" w:hAnsi="Times New Roman" w:cs="Times New Roman"/>
          <w:b/>
          <w:sz w:val="24"/>
        </w:rPr>
        <w:t>Участие КДУ в целевых муниципальных, областных и федеральных программах, проектах на предоставление субсидий и грантов в 2023 году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884"/>
        <w:gridCol w:w="1437"/>
        <w:gridCol w:w="2597"/>
        <w:gridCol w:w="2075"/>
      </w:tblGrid>
      <w:tr w:rsidR="00270554" w:rsidRPr="00270554" w14:paraId="6289B8C1" w14:textId="77777777" w:rsidTr="003F3D2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514D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F60D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 xml:space="preserve">Название </w:t>
            </w:r>
          </w:p>
          <w:p w14:paraId="0B062CF7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программы/конкурса проектов, грантов/субсидии</w:t>
            </w:r>
          </w:p>
          <w:p w14:paraId="06F7A3DA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/уровень (федеральный, областной, местный)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8470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 xml:space="preserve">Срок </w:t>
            </w:r>
          </w:p>
          <w:p w14:paraId="1CC696E7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реализации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EA12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Результат участия: кол-во участников проекта, кол-во посетителей.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7953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Сумма</w:t>
            </w:r>
          </w:p>
          <w:p w14:paraId="016A3541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средств</w:t>
            </w:r>
          </w:p>
        </w:tc>
      </w:tr>
      <w:tr w:rsidR="00270554" w:rsidRPr="00270554" w14:paraId="4642A1B2" w14:textId="77777777" w:rsidTr="003F3D2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284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37AB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5C4F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1D97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E9FF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0541FD23" w14:textId="77777777" w:rsidR="00270554" w:rsidRPr="00270554" w:rsidRDefault="00270554" w:rsidP="0027055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10"/>
        </w:rPr>
      </w:pPr>
    </w:p>
    <w:p w14:paraId="4F98E887" w14:textId="77777777" w:rsidR="00270554" w:rsidRPr="00270554" w:rsidRDefault="00270554" w:rsidP="00270554">
      <w:pPr>
        <w:numPr>
          <w:ilvl w:val="0"/>
          <w:numId w:val="16"/>
        </w:numPr>
        <w:spacing w:after="12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0554">
        <w:rPr>
          <w:rFonts w:ascii="Times New Roman" w:eastAsia="Times New Roman" w:hAnsi="Times New Roman" w:cs="Times New Roman"/>
          <w:b/>
          <w:sz w:val="24"/>
        </w:rPr>
        <w:t xml:space="preserve">Нестационарное обслуживание населения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344"/>
        <w:gridCol w:w="2382"/>
        <w:gridCol w:w="2384"/>
      </w:tblGrid>
      <w:tr w:rsidR="00270554" w:rsidRPr="00270554" w14:paraId="2F8483BD" w14:textId="77777777" w:rsidTr="003F3D2E">
        <w:trPr>
          <w:trHeight w:val="26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6174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73E2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% охвата населения нестационарным обслуживанием:</w:t>
            </w:r>
          </w:p>
          <w:p w14:paraId="0FDA8FA7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(УКДМ/ЧН)*100, где УКДМ – количество участников культурно-массовых мероприятий/ численность населения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B862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Культурно-массовые </w:t>
            </w:r>
          </w:p>
          <w:p w14:paraId="123F62B8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мероприятия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DB87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Культурно-просветительские мероприятия</w:t>
            </w:r>
          </w:p>
        </w:tc>
      </w:tr>
      <w:tr w:rsidR="00270554" w:rsidRPr="00270554" w14:paraId="35C2663D" w14:textId="77777777" w:rsidTr="003F3D2E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BE42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A039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9808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1EFB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</w:t>
            </w:r>
          </w:p>
        </w:tc>
      </w:tr>
      <w:tr w:rsidR="00270554" w:rsidRPr="00270554" w14:paraId="67D2A10D" w14:textId="77777777" w:rsidTr="003F3D2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10F1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E524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45A8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4FC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270554" w:rsidRPr="00270554" w14:paraId="42E3E80E" w14:textId="77777777" w:rsidTr="003F3D2E">
        <w:trPr>
          <w:trHeight w:val="378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50D5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4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BE71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Проведенные мероприятия в населенных пунктах, </w:t>
            </w:r>
          </w:p>
          <w:p w14:paraId="017CBE56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где нет стационарных учреждений культуры:</w:t>
            </w:r>
          </w:p>
          <w:p w14:paraId="299E8F15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описание 2-3 мероприятий (с приложением к отчету) если имеется.</w:t>
            </w:r>
          </w:p>
        </w:tc>
      </w:tr>
      <w:tr w:rsidR="00270554" w:rsidRPr="00270554" w14:paraId="160BE673" w14:textId="77777777" w:rsidTr="003F3D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34BE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427B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Название мероприятий (проекта), форма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19EA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Краткое описание с указанием количества участников и  ссылки на публикации</w:t>
            </w:r>
          </w:p>
        </w:tc>
      </w:tr>
      <w:tr w:rsidR="00270554" w:rsidRPr="00270554" w14:paraId="6CB34BC4" w14:textId="77777777" w:rsidTr="003F3D2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8558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2.1.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6A52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E1A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0554" w:rsidRPr="00270554" w14:paraId="5028E079" w14:textId="77777777" w:rsidTr="003F3D2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39E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E026" w14:textId="77777777" w:rsidR="00270554" w:rsidRPr="00270554" w:rsidRDefault="00270554" w:rsidP="0027055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color w:val="1A1A1A"/>
                <w:sz w:val="20"/>
                <w:lang w:eastAsia="en-US"/>
              </w:rPr>
              <w:t>Наличие программы или плана работы с приложением к отчету в случае наличия: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0426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color w:val="1A1A1A"/>
                <w:sz w:val="20"/>
                <w:lang w:eastAsia="en-US"/>
              </w:rPr>
              <w:t>(да, нет)</w:t>
            </w:r>
          </w:p>
        </w:tc>
      </w:tr>
      <w:tr w:rsidR="00270554" w:rsidRPr="00270554" w14:paraId="0A6A6DE8" w14:textId="77777777" w:rsidTr="003F3D2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646A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03E9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color w:val="1A1A1A"/>
                <w:sz w:val="20"/>
                <w:lang w:eastAsia="en-US"/>
              </w:rPr>
              <w:t>Как осуществляется изучение культурных запросов и потребностей жителей малонаселённых пунктов: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CD7A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Опишите кратко результаты изучения</w:t>
            </w:r>
          </w:p>
        </w:tc>
      </w:tr>
      <w:tr w:rsidR="00270554" w:rsidRPr="00270554" w14:paraId="33EE574C" w14:textId="77777777" w:rsidTr="003F3D2E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13AE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4.1.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CF1B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10EE" w14:textId="77777777" w:rsidR="00270554" w:rsidRPr="00270554" w:rsidRDefault="00270554" w:rsidP="002705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5997DA78" w14:textId="77777777" w:rsidR="00270554" w:rsidRPr="00270554" w:rsidRDefault="00270554" w:rsidP="002705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31A521F5" w14:textId="77777777" w:rsidR="00270554" w:rsidRPr="00270554" w:rsidRDefault="00270554" w:rsidP="00270554">
      <w:pPr>
        <w:numPr>
          <w:ilvl w:val="0"/>
          <w:numId w:val="16"/>
        </w:numPr>
        <w:spacing w:after="120" w:line="240" w:lineRule="auto"/>
        <w:ind w:left="-11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Новации в работе учреждения в 2023 году</w:t>
      </w:r>
    </w:p>
    <w:tbl>
      <w:tblPr>
        <w:tblW w:w="5000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2418"/>
        <w:gridCol w:w="1350"/>
        <w:gridCol w:w="2810"/>
        <w:gridCol w:w="3559"/>
      </w:tblGrid>
      <w:tr w:rsidR="00270554" w:rsidRPr="00270554" w14:paraId="1C26DDAB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4913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№ п/п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3C35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008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Авторы идеи, организаторы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D9F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На решение какой проблемы направлена новация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3DFA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Результаты:</w:t>
            </w:r>
          </w:p>
          <w:p w14:paraId="1E57A8C4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sz w:val="18"/>
                <w:lang w:eastAsia="en-US"/>
              </w:rPr>
              <w:t xml:space="preserve">количество участников, </w:t>
            </w:r>
          </w:p>
          <w:p w14:paraId="23F2294B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sz w:val="18"/>
                <w:lang w:eastAsia="en-US"/>
              </w:rPr>
              <w:t>возрастная категория участников, продвижение новации на новый уровень (городской, районный, областной и т.д.), количество социальных партнеров, привлечение внебюджетных средств (руб.), количество публикаций в СМИ (название изданного буклета или сборника материалов)</w:t>
            </w:r>
          </w:p>
        </w:tc>
      </w:tr>
      <w:tr w:rsidR="00270554" w:rsidRPr="00270554" w14:paraId="6AFC25B4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29E2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AC88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Разработка программы развития деятельности учреждения в 2023 году</w:t>
            </w:r>
          </w:p>
        </w:tc>
      </w:tr>
      <w:tr w:rsidR="00270554" w:rsidRPr="00270554" w14:paraId="065109C6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66D8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616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BA78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D05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BC8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0554" w:rsidRPr="00270554" w14:paraId="3D9FD920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AC4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CDE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Разработка программы деятельности клубных формирований в 2023 году</w:t>
            </w:r>
          </w:p>
        </w:tc>
      </w:tr>
      <w:tr w:rsidR="00270554" w:rsidRPr="00270554" w14:paraId="5670EAC2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976C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2.2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1F3D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 Вокальная группа «Голос жизни»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E4AA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Кривенкова О.Ю.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3DFD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Подъем общей музыкальной культуры, привлечение людей старшего возраста к творческой деятельности.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F1C6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 чел. (возрастная категория 60+), Продвижение творческого коллектива, расширение аудитории, участие в выездных мероприятиях, конкурсах, фестивалях районного уровня.</w:t>
            </w:r>
          </w:p>
        </w:tc>
      </w:tr>
      <w:tr w:rsidR="00270554" w:rsidRPr="00270554" w14:paraId="10D0A57E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E64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D8F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Вновь созданные клубные формирования </w:t>
            </w:r>
          </w:p>
          <w:p w14:paraId="303C352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(самодеятельного народного творчества, любительские объединения и клубы по интересам)</w:t>
            </w:r>
          </w:p>
        </w:tc>
      </w:tr>
      <w:tr w:rsidR="00270554" w:rsidRPr="00270554" w14:paraId="199CD966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885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3.1.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0934C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Вокально-танцевальный коллектив «Поляночка»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FCA0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Шпиро Е.С.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A09A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Привлечение людей старшего возраста к творческой деятельности.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91739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 чел. (возрастная группа 60+), продвижение творческого коллектива, расширение аудитории, участие в концертных программах местного уровня.</w:t>
            </w:r>
          </w:p>
        </w:tc>
      </w:tr>
      <w:tr w:rsidR="00270554" w:rsidRPr="00270554" w14:paraId="68BCDC18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E2E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3.2.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0212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Вокальный коллектив «Звездочки»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6F4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Шпиро Е.С.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425F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Привлечение детей и молодежи к творческой деятельности, развитие музыкального исполнения, артистизма.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2434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 чел. (возрастная группа дети до 14 лет, молодежь 15-18 лет). Продвижение творческого коллектива, расширение аудитории, участие в концертных программах местного уровня.</w:t>
            </w:r>
          </w:p>
        </w:tc>
      </w:tr>
      <w:tr w:rsidR="00270554" w:rsidRPr="00270554" w14:paraId="5B4A38D9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472A4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C2F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Новые направления деятельности</w:t>
            </w:r>
          </w:p>
        </w:tc>
      </w:tr>
      <w:tr w:rsidR="00270554" w:rsidRPr="00270554" w14:paraId="116A29D5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3C2B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4.1.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28155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Финансовая грамотность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8E5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Кривенкова О.Ю.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9DC1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Обобщить знания детей в области финансовой грамотности в игровой форме.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8D759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Участники мероприятий сформировали и усовершенствовали основы экономического образа мышления, ответственность и грамотность финансового поведения.</w:t>
            </w:r>
          </w:p>
        </w:tc>
      </w:tr>
      <w:tr w:rsidR="00270554" w:rsidRPr="00270554" w14:paraId="0197A93C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823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6FD1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Новые по форме проведения мероприятия</w:t>
            </w:r>
          </w:p>
        </w:tc>
      </w:tr>
      <w:tr w:rsidR="00270554" w:rsidRPr="00270554" w14:paraId="138C7765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026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8F5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Название мероприятия, форма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264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Количество участников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916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Ссылка на публикацию 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A53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Краткое описание</w:t>
            </w:r>
          </w:p>
          <w:p w14:paraId="4FDE05A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Значимых 2-3 мероприятий</w:t>
            </w:r>
          </w:p>
        </w:tc>
      </w:tr>
      <w:tr w:rsidR="00270554" w:rsidRPr="00270554" w14:paraId="1493BFC1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D245A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5.1.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84F2F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Интеллектуальныйквиз «Мои безопасные каникулы»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2AAA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5D6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DE24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Целью мероприятия являлось повышение уровня информирования детей и подростков в вопросах обеспечения своей безопасности в летний период. Ребята обобщили знания о правилах поведения  в лесу, на улицах, на дорогах, в игровой форме. </w:t>
            </w:r>
          </w:p>
        </w:tc>
      </w:tr>
      <w:tr w:rsidR="00270554" w:rsidRPr="00270554" w14:paraId="50970304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01D3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5.2.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C9E9D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Брейн-ринг «Птичий день»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E7A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B8F8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E4D45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 ходе мероприятия дети соревновались не только в своих знаниях о птицах, но и развивали смекалку и сообразительность. Ребята общались, соревновались, взаимодействовали и прекрасно работали в командах.</w:t>
            </w:r>
          </w:p>
        </w:tc>
      </w:tr>
      <w:tr w:rsidR="00270554" w:rsidRPr="00270554" w14:paraId="3C5FB3E5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B9E1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47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C0EC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Назовите новые формы работы с населением в формате онлайн: </w:t>
            </w:r>
          </w:p>
        </w:tc>
      </w:tr>
      <w:tr w:rsidR="00270554" w:rsidRPr="00270554" w14:paraId="03FFAB26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3CAC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5C3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Название мероприятия, форма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9A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Количество участников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F28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Ссылка на публикацию 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D5A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Краткое описание</w:t>
            </w:r>
          </w:p>
          <w:p w14:paraId="4192432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значимых онлайн </w:t>
            </w:r>
          </w:p>
          <w:p w14:paraId="232600F6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2-3 мероприятий</w:t>
            </w:r>
          </w:p>
        </w:tc>
      </w:tr>
      <w:tr w:rsidR="00270554" w:rsidRPr="00270554" w14:paraId="15941FFE" w14:textId="77777777" w:rsidTr="003F3D2E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72C0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6.1.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EE18" w14:textId="77777777" w:rsidR="00270554" w:rsidRPr="00270554" w:rsidRDefault="00270554" w:rsidP="00270554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Музыкальная открытка «День России»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C6F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D891" w14:textId="77777777" w:rsidR="00270554" w:rsidRPr="00270554" w:rsidRDefault="00000000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hyperlink r:id="rId11" w:history="1">
              <w:r w:rsidR="00270554" w:rsidRPr="0027055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https://vk.com/kulturavidim?w=wall-214367749_412</w:t>
              </w:r>
            </w:hyperlink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BE16E" w14:textId="77777777" w:rsidR="00270554" w:rsidRPr="00270554" w:rsidRDefault="00270554" w:rsidP="00270554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Мероприятие было создано для поддержания нравственно-патриотических чувств жителей через любовь к Родине, родному краю, старшему поколению.</w:t>
            </w:r>
          </w:p>
        </w:tc>
      </w:tr>
    </w:tbl>
    <w:p w14:paraId="6E9BFD61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547596" w14:textId="77777777" w:rsidR="00270554" w:rsidRPr="00270554" w:rsidRDefault="00270554" w:rsidP="00270554">
      <w:pPr>
        <w:numPr>
          <w:ilvl w:val="0"/>
          <w:numId w:val="16"/>
        </w:numPr>
        <w:spacing w:after="12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 обеспечение работы клубных формирований самодеятельного народного творчества</w:t>
      </w: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6"/>
        <w:gridCol w:w="1770"/>
        <w:gridCol w:w="1637"/>
        <w:gridCol w:w="1598"/>
        <w:gridCol w:w="1640"/>
        <w:gridCol w:w="1098"/>
        <w:gridCol w:w="923"/>
      </w:tblGrid>
      <w:tr w:rsidR="00270554" w:rsidRPr="00270554" w14:paraId="46E7438B" w14:textId="77777777" w:rsidTr="003F3D2E"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E55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6"/>
                <w:lang w:eastAsia="en-US"/>
              </w:rPr>
              <w:t xml:space="preserve">Число программ клубных формирований самодеятельного народного творчества, </w:t>
            </w:r>
          </w:p>
          <w:p w14:paraId="587F13F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6"/>
                <w:lang w:eastAsia="en-US"/>
              </w:rPr>
              <w:t>всего</w:t>
            </w:r>
          </w:p>
        </w:tc>
        <w:tc>
          <w:tcPr>
            <w:tcW w:w="41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321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Количество программ по жанрам</w:t>
            </w:r>
          </w:p>
        </w:tc>
      </w:tr>
      <w:tr w:rsidR="00270554" w:rsidRPr="00270554" w14:paraId="668EC9C9" w14:textId="77777777" w:rsidTr="003F3D2E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0543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31A60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хоровой</w:t>
            </w:r>
          </w:p>
          <w:p w14:paraId="1ABBD18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(в т. ч. фольклорный)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61361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хореографический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646C8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театральный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4CAB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оркестровый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01AD7C" w14:textId="77777777" w:rsidR="00270554" w:rsidRPr="00270554" w:rsidRDefault="00270554" w:rsidP="00270554">
            <w:pPr>
              <w:spacing w:after="0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en-US"/>
              </w:rPr>
              <w:t>цирковой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697A8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6"/>
                <w:lang w:eastAsia="en-US"/>
              </w:rPr>
              <w:t>ИЗО, ДПИ</w:t>
            </w:r>
          </w:p>
        </w:tc>
      </w:tr>
      <w:tr w:rsidR="00270554" w:rsidRPr="00270554" w14:paraId="59476965" w14:textId="77777777" w:rsidTr="003F3D2E">
        <w:trPr>
          <w:cantSplit/>
          <w:trHeight w:val="88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131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2DF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59A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BA4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28D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01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85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16"/>
                <w:lang w:eastAsia="en-US"/>
              </w:rPr>
              <w:t>0</w:t>
            </w:r>
          </w:p>
        </w:tc>
      </w:tr>
    </w:tbl>
    <w:p w14:paraId="23A3280D" w14:textId="77777777" w:rsidR="00270554" w:rsidRPr="00270554" w:rsidRDefault="00270554" w:rsidP="00270554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Иркутской области и ГБУК «ИОДНТ» </w:t>
      </w:r>
    </w:p>
    <w:p w14:paraId="454444D4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i/>
          <w:sz w:val="24"/>
          <w:szCs w:val="24"/>
        </w:rPr>
        <w:t>(указываются обладатели Гран-при и Лауреаты)</w:t>
      </w:r>
    </w:p>
    <w:p w14:paraId="67114524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365"/>
        <w:gridCol w:w="2821"/>
        <w:gridCol w:w="1548"/>
        <w:gridCol w:w="1785"/>
        <w:gridCol w:w="1574"/>
      </w:tblGrid>
      <w:tr w:rsidR="00270554" w:rsidRPr="00270554" w14:paraId="46936327" w14:textId="77777777" w:rsidTr="003F3D2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4E6" w14:textId="77777777" w:rsidR="00270554" w:rsidRPr="00270554" w:rsidRDefault="00270554" w:rsidP="00270554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№   п/п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97D5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Статус </w:t>
            </w:r>
          </w:p>
          <w:p w14:paraId="15329CC6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конкурса, фестиваля (областной, всероссийский, международный)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1BF7" w14:textId="77777777" w:rsidR="00270554" w:rsidRPr="00270554" w:rsidRDefault="00270554" w:rsidP="00270554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Название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A9E0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Время и место проведения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B35D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Название коллектива-участника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F170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Результат участия</w:t>
            </w:r>
          </w:p>
        </w:tc>
      </w:tr>
      <w:tr w:rsidR="00270554" w:rsidRPr="00270554" w14:paraId="775E247F" w14:textId="77777777" w:rsidTr="003F3D2E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69D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8789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7CF2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1227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2B86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86DA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14:paraId="71AB0B07" w14:textId="77777777" w:rsidR="00270554" w:rsidRPr="00270554" w:rsidRDefault="00270554" w:rsidP="00270554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D30527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Х.Участие специалистов учреждения культуры в конкурсах областного, межрегионального, всероссийского уровня</w:t>
      </w:r>
    </w:p>
    <w:p w14:paraId="3F797B84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350"/>
        <w:gridCol w:w="3238"/>
        <w:gridCol w:w="1995"/>
        <w:gridCol w:w="2290"/>
      </w:tblGrid>
      <w:tr w:rsidR="00270554" w:rsidRPr="00270554" w14:paraId="2D1163FF" w14:textId="77777777" w:rsidTr="003F3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425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№п/п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866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ФИО специалиста, должность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065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Наименование мероприятия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F06E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Дата и место проведения мероприятия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933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Результат участия: диплом (лауреата, участника), приз, др. поощрение</w:t>
            </w:r>
          </w:p>
        </w:tc>
      </w:tr>
      <w:tr w:rsidR="00270554" w:rsidRPr="00270554" w14:paraId="65A85375" w14:textId="77777777" w:rsidTr="003F3D2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FE4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14E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D1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280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04E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0596902A" w14:textId="77777777" w:rsidR="00270554" w:rsidRPr="00270554" w:rsidRDefault="00270554" w:rsidP="00270554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4"/>
        </w:rPr>
      </w:pPr>
    </w:p>
    <w:p w14:paraId="7C255ADE" w14:textId="77777777" w:rsidR="00270554" w:rsidRPr="00270554" w:rsidRDefault="00270554" w:rsidP="00270554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4"/>
        </w:rPr>
      </w:pPr>
    </w:p>
    <w:p w14:paraId="401BFF05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Х. Участие учреждения культуры в конкурсах для КДУ областного, межрегионального, всероссийского уровня</w:t>
      </w:r>
    </w:p>
    <w:p w14:paraId="0D132CC6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3760"/>
        <w:gridCol w:w="2865"/>
        <w:gridCol w:w="3499"/>
      </w:tblGrid>
      <w:tr w:rsidR="00270554" w:rsidRPr="00270554" w14:paraId="06371460" w14:textId="77777777" w:rsidTr="003F3D2E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661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№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83F7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3FE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11A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Результат участия: диплом (лауреата, участника), приз, др. поощрение</w:t>
            </w:r>
          </w:p>
        </w:tc>
      </w:tr>
      <w:tr w:rsidR="00270554" w:rsidRPr="00270554" w14:paraId="2157CE50" w14:textId="77777777" w:rsidTr="003F3D2E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53E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0CB7D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-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5CF1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-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95DF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-</w:t>
            </w:r>
          </w:p>
        </w:tc>
      </w:tr>
    </w:tbl>
    <w:p w14:paraId="4092A243" w14:textId="77777777" w:rsidR="00270554" w:rsidRPr="00270554" w:rsidRDefault="00270554" w:rsidP="002705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5467BDF4" w14:textId="77777777" w:rsidR="00270554" w:rsidRPr="00270554" w:rsidRDefault="00270554" w:rsidP="002705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ХI. 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</w:t>
      </w:r>
    </w:p>
    <w:p w14:paraId="2AEF1CC6" w14:textId="77777777" w:rsidR="00270554" w:rsidRPr="00270554" w:rsidRDefault="00270554" w:rsidP="0027055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Cs w:val="24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3002"/>
        <w:gridCol w:w="4430"/>
        <w:gridCol w:w="2691"/>
      </w:tblGrid>
      <w:tr w:rsidR="00270554" w:rsidRPr="00270554" w14:paraId="3921BA46" w14:textId="77777777" w:rsidTr="003F3D2E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F9752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  <w:t>№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CF1E3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учреждения, организации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88E25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Формы сотрудничества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04D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en-US"/>
              </w:rPr>
              <w:t>Общее кол-во совместно проведённых мероприятий</w:t>
            </w:r>
          </w:p>
        </w:tc>
      </w:tr>
      <w:tr w:rsidR="00270554" w:rsidRPr="00270554" w14:paraId="631A05EB" w14:textId="77777777" w:rsidTr="003F3D2E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F269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  <w:t>1.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7DF5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МОУ Видимская СОШ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1BB6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Социальное партнерство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EAC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38</w:t>
            </w:r>
          </w:p>
        </w:tc>
      </w:tr>
      <w:tr w:rsidR="00270554" w:rsidRPr="00270554" w14:paraId="49436586" w14:textId="77777777" w:rsidTr="003F3D2E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1E25B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  <w:t>2.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5C307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МДОУ ДС "Елочка"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DB0E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Социальное партнерство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771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21</w:t>
            </w:r>
          </w:p>
        </w:tc>
      </w:tr>
      <w:tr w:rsidR="00270554" w:rsidRPr="00270554" w14:paraId="42C931BC" w14:textId="77777777" w:rsidTr="003F3D2E"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A8ECF" w14:textId="77777777" w:rsidR="00270554" w:rsidRPr="00270554" w:rsidRDefault="00270554" w:rsidP="00270554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4"/>
                <w:szCs w:val="20"/>
                <w:lang w:eastAsia="en-US"/>
              </w:rPr>
              <w:t>3.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7FD3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МКУК "Фортуна"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5BFAF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Совместное проведение мероприятий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642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4</w:t>
            </w:r>
          </w:p>
        </w:tc>
      </w:tr>
    </w:tbl>
    <w:p w14:paraId="3B85DAC7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6EA33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XII</w:t>
      </w: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Методическая деятельность  </w:t>
      </w:r>
    </w:p>
    <w:p w14:paraId="04F35B35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EA7F8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554">
        <w:rPr>
          <w:rFonts w:ascii="Times New Roman" w:eastAsia="Times New Roman" w:hAnsi="Times New Roman" w:cs="Times New Roman"/>
          <w:b/>
          <w:i/>
        </w:rPr>
        <w:t xml:space="preserve">Примечание:   </w:t>
      </w:r>
      <w:r w:rsidRPr="0027055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XII</w:t>
      </w:r>
      <w:r w:rsidRPr="00270554">
        <w:rPr>
          <w:rFonts w:ascii="Times New Roman" w:eastAsia="Times New Roman" w:hAnsi="Times New Roman" w:cs="Times New Roman"/>
          <w:b/>
          <w:i/>
          <w:sz w:val="24"/>
          <w:szCs w:val="24"/>
        </w:rPr>
        <w:t>. Раздел – информация отражена в отчете МБУК РДК «Горняк».</w:t>
      </w:r>
    </w:p>
    <w:p w14:paraId="727E92E8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</w:rPr>
      </w:pPr>
    </w:p>
    <w:p w14:paraId="7CD6C8DC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</w:rPr>
      </w:pPr>
    </w:p>
    <w:p w14:paraId="56E4A66B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 w:rsidRPr="00270554">
        <w:rPr>
          <w:rFonts w:ascii="Times New Roman" w:eastAsia="Times New Roman" w:hAnsi="Times New Roman" w:cs="Times New Roman"/>
          <w:b/>
          <w:sz w:val="24"/>
        </w:rPr>
        <w:t xml:space="preserve">3. Анализ деятельности </w:t>
      </w:r>
    </w:p>
    <w:p w14:paraId="1CD13283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</w:rPr>
      </w:pPr>
    </w:p>
    <w:p w14:paraId="208B84B0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0"/>
        </w:rPr>
      </w:pPr>
    </w:p>
    <w:p w14:paraId="236E1726" w14:textId="77777777" w:rsidR="00270554" w:rsidRPr="00270554" w:rsidRDefault="00270554" w:rsidP="00270554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</w:rPr>
      </w:pPr>
      <w:r w:rsidRPr="00270554">
        <w:rPr>
          <w:rFonts w:ascii="Times New Roman" w:eastAsia="Times New Roman" w:hAnsi="Times New Roman" w:cs="Times New Roman"/>
          <w:b/>
        </w:rPr>
        <w:t>3.1. Участие КДУ и специалистов в программах, проектах и конкурсах</w:t>
      </w:r>
    </w:p>
    <w:p w14:paraId="517AE405" w14:textId="77777777" w:rsidR="00270554" w:rsidRPr="00270554" w:rsidRDefault="00270554" w:rsidP="002705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70554">
        <w:rPr>
          <w:rFonts w:ascii="Times New Roman" w:eastAsia="Times New Roman" w:hAnsi="Times New Roman" w:cs="Times New Roman"/>
          <w:b/>
        </w:rPr>
        <w:lastRenderedPageBreak/>
        <w:t>(областного, всероссийского уровня)</w:t>
      </w:r>
    </w:p>
    <w:p w14:paraId="728A7E23" w14:textId="77777777" w:rsidR="00270554" w:rsidRPr="00270554" w:rsidRDefault="00270554" w:rsidP="002705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4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49"/>
        <w:gridCol w:w="2799"/>
        <w:gridCol w:w="1956"/>
        <w:gridCol w:w="1501"/>
      </w:tblGrid>
      <w:tr w:rsidR="00270554" w:rsidRPr="00270554" w14:paraId="210956DC" w14:textId="77777777" w:rsidTr="003F3D2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B40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№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ADE0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Название Программы/проекта/конкурса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4C3B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ФИО участника/ учреждения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55D1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eastAsia="en-US"/>
              </w:rPr>
              <w:t>Результат участия</w:t>
            </w:r>
          </w:p>
          <w:p w14:paraId="7EB4F95B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eastAsia="en-US"/>
              </w:rPr>
              <w:t>(поддержан/ отклонен)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0E5E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eastAsia="en-US"/>
              </w:rPr>
              <w:t>Сумма</w:t>
            </w:r>
          </w:p>
          <w:p w14:paraId="45672528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pacing w:val="-4"/>
                <w:sz w:val="18"/>
                <w:lang w:eastAsia="en-US"/>
              </w:rPr>
              <w:t>выделенных средств</w:t>
            </w:r>
          </w:p>
        </w:tc>
      </w:tr>
      <w:tr w:rsidR="00270554" w:rsidRPr="00270554" w14:paraId="5196CE87" w14:textId="77777777" w:rsidTr="003F3D2E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BE7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BFC8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4706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BC8C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1B02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70554" w:rsidRPr="00270554" w14:paraId="5A2D15CA" w14:textId="77777777" w:rsidTr="003F3D2E">
        <w:tc>
          <w:tcPr>
            <w:tcW w:w="4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F0BB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Всего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E7AF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14:paraId="0EA9D1E9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3E67DDC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C772CD3" w14:textId="77777777" w:rsidR="00270554" w:rsidRPr="00270554" w:rsidRDefault="00270554" w:rsidP="00270554">
      <w:pPr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0"/>
        </w:rPr>
        <w:t>3.2. Участие 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Иркутской области, органами управления культуры муниципальных образований и КДУ Иркутской области</w:t>
      </w:r>
    </w:p>
    <w:p w14:paraId="62FF7491" w14:textId="77777777" w:rsidR="00270554" w:rsidRPr="00270554" w:rsidRDefault="00270554" w:rsidP="00270554">
      <w:pPr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317"/>
        <w:gridCol w:w="2449"/>
        <w:gridCol w:w="2056"/>
        <w:gridCol w:w="1881"/>
        <w:gridCol w:w="1249"/>
      </w:tblGrid>
      <w:tr w:rsidR="00270554" w:rsidRPr="00270554" w14:paraId="167549AF" w14:textId="77777777" w:rsidTr="003F3D2E">
        <w:trPr>
          <w:trHeight w:val="7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B75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Всего клубных формирований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73B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Количество участников в них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426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Количество лауреатов муниципальных/ областных конкурсов (фестивалей)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B2C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Количество лауреатов всероссийских конкурсов (фестивалей)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4C3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Количество лауреатов международных конкурсов/ фестивалей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930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Иное</w:t>
            </w:r>
          </w:p>
        </w:tc>
      </w:tr>
      <w:tr w:rsidR="00270554" w:rsidRPr="00270554" w14:paraId="3DC8531F" w14:textId="77777777" w:rsidTr="003F3D2E">
        <w:trPr>
          <w:trHeight w:val="396"/>
        </w:trPr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7A8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z w:val="16"/>
                <w:lang w:eastAsia="en-US"/>
              </w:rPr>
              <w:t xml:space="preserve">показатели должны совпадать с данными из № 7-НК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FFC7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6FB9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04EA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76D3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</w:tr>
      <w:tr w:rsidR="00270554" w:rsidRPr="00270554" w14:paraId="794EC233" w14:textId="77777777" w:rsidTr="003F3D2E"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974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DEB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66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42F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C1F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CCD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139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0</w:t>
            </w:r>
          </w:p>
        </w:tc>
      </w:tr>
    </w:tbl>
    <w:p w14:paraId="5D7D14C3" w14:textId="77777777" w:rsidR="00270554" w:rsidRPr="00270554" w:rsidRDefault="00270554" w:rsidP="00270554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</w:rPr>
      </w:pPr>
    </w:p>
    <w:p w14:paraId="22926EF5" w14:textId="77777777" w:rsidR="00270554" w:rsidRPr="00270554" w:rsidRDefault="00270554" w:rsidP="002705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0554">
        <w:rPr>
          <w:rFonts w:ascii="Times New Roman" w:eastAsia="Times New Roman" w:hAnsi="Times New Roman" w:cs="Times New Roman"/>
          <w:b/>
          <w:sz w:val="24"/>
        </w:rPr>
        <w:t>3.3.Любительские объединения и клубы по интересам в муниципальном образовании</w:t>
      </w:r>
    </w:p>
    <w:p w14:paraId="66B778FB" w14:textId="77777777" w:rsidR="00270554" w:rsidRPr="00270554" w:rsidRDefault="00270554" w:rsidP="002705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0554">
        <w:rPr>
          <w:rFonts w:ascii="Times New Roman" w:eastAsia="Times New Roman" w:hAnsi="Times New Roman" w:cs="Times New Roman"/>
          <w:b/>
          <w:sz w:val="24"/>
        </w:rPr>
        <w:t xml:space="preserve"> (кроме клубных формирований)</w:t>
      </w:r>
    </w:p>
    <w:p w14:paraId="27A91611" w14:textId="77777777" w:rsidR="00270554" w:rsidRPr="00270554" w:rsidRDefault="00270554" w:rsidP="002705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495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962"/>
        <w:gridCol w:w="1388"/>
        <w:gridCol w:w="1016"/>
        <w:gridCol w:w="1329"/>
        <w:gridCol w:w="856"/>
        <w:gridCol w:w="700"/>
        <w:gridCol w:w="856"/>
        <w:gridCol w:w="1923"/>
      </w:tblGrid>
      <w:tr w:rsidR="00270554" w:rsidRPr="00270554" w14:paraId="102EA9C8" w14:textId="77777777" w:rsidTr="003F3D2E">
        <w:trPr>
          <w:trHeight w:val="102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5EB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lang w:eastAsia="en-US"/>
              </w:rPr>
              <w:t xml:space="preserve">Всего </w:t>
            </w:r>
            <w:r w:rsidRPr="00270554">
              <w:rPr>
                <w:rFonts w:ascii="Times New Roman" w:eastAsia="Times New Roman" w:hAnsi="Times New Roman" w:cs="Times New Roman"/>
                <w:b/>
                <w:spacing w:val="-2"/>
                <w:sz w:val="18"/>
                <w:lang w:eastAsia="en-US"/>
              </w:rPr>
              <w:t>люби</w:t>
            </w:r>
            <w:r w:rsidRPr="00270554">
              <w:rPr>
                <w:rFonts w:ascii="Times New Roman" w:eastAsia="Times New Roman" w:hAnsi="Times New Roman" w:cs="Times New Roman"/>
                <w:b/>
                <w:spacing w:val="-2"/>
                <w:sz w:val="18"/>
                <w:lang w:eastAsia="en-US"/>
              </w:rPr>
              <w:softHyphen/>
              <w:t>тельских</w:t>
            </w: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lang w:eastAsia="en-US"/>
              </w:rPr>
              <w:t xml:space="preserve"> объединений и клубов по интересам в городском/ районном муниципаль</w:t>
            </w: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lang w:eastAsia="en-US"/>
              </w:rPr>
              <w:softHyphen/>
              <w:t>ном образо</w:t>
            </w: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lang w:eastAsia="en-US"/>
              </w:rPr>
              <w:softHyphen/>
              <w:t>вании и их участников</w:t>
            </w:r>
          </w:p>
        </w:tc>
        <w:tc>
          <w:tcPr>
            <w:tcW w:w="42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A84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</w:tr>
      <w:tr w:rsidR="00270554" w:rsidRPr="00270554" w14:paraId="4209E019" w14:textId="77777777" w:rsidTr="003F3D2E">
        <w:trPr>
          <w:cantSplit/>
          <w:trHeight w:val="1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1148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87D6C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 xml:space="preserve">клубов  </w:t>
            </w:r>
          </w:p>
          <w:p w14:paraId="2F46EE5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военно-патриотической</w:t>
            </w:r>
          </w:p>
          <w:p w14:paraId="4F32C1A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направ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ленности,</w:t>
            </w:r>
          </w:p>
          <w:p w14:paraId="693CA83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 нихучастни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0D4F4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спортив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ных объеди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нений</w:t>
            </w:r>
          </w:p>
          <w:p w14:paraId="34A7D4E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и клубов, в нихучастни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ков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9E6D0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клубов и объеди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нений</w:t>
            </w:r>
          </w:p>
          <w:p w14:paraId="49CA066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для людей с ОВЗ,</w:t>
            </w:r>
          </w:p>
          <w:p w14:paraId="66647B3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 нихучастни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D849C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клубов само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 xml:space="preserve">деятельного </w:t>
            </w:r>
          </w:p>
          <w:p w14:paraId="7F93D5E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народного творчества,</w:t>
            </w:r>
          </w:p>
          <w:p w14:paraId="6581BAA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 них участ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ников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E1D03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кино и фотолюбителей,</w:t>
            </w:r>
          </w:p>
          <w:p w14:paraId="3DFD8F0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 них участни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ков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647FC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семей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ных клубов,</w:t>
            </w:r>
          </w:p>
          <w:p w14:paraId="018670F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 них участни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7DF97" w14:textId="77777777" w:rsidR="00270554" w:rsidRPr="00270554" w:rsidRDefault="00270554" w:rsidP="0027055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Длялицстар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шеговоз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раста</w:t>
            </w:r>
          </w:p>
          <w:p w14:paraId="4C39580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 них участни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ков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13E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других</w:t>
            </w:r>
          </w:p>
          <w:p w14:paraId="37F1D4D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(перечислить),</w:t>
            </w:r>
          </w:p>
          <w:p w14:paraId="537E183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в них</w:t>
            </w:r>
          </w:p>
          <w:p w14:paraId="2774AC7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t>участ</w:t>
            </w:r>
            <w:r w:rsidRPr="00270554">
              <w:rPr>
                <w:rFonts w:ascii="Times New Roman" w:eastAsia="Calibri" w:hAnsi="Times New Roman" w:cs="Times New Roman"/>
                <w:sz w:val="16"/>
                <w:szCs w:val="16"/>
                <w:lang w:eastAsia="en-US" w:bidi="en-US"/>
              </w:rPr>
              <w:softHyphen/>
              <w:t>ников</w:t>
            </w:r>
          </w:p>
        </w:tc>
      </w:tr>
      <w:tr w:rsidR="00270554" w:rsidRPr="00270554" w14:paraId="0B900A10" w14:textId="77777777" w:rsidTr="003F3D2E">
        <w:trPr>
          <w:trHeight w:val="304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EAC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Всего: 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FFD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0CD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1/13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41E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7AA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2/20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522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3A1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C24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C90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en-US"/>
              </w:rPr>
              <w:t>1/Литературный кружок - 11</w:t>
            </w:r>
          </w:p>
        </w:tc>
      </w:tr>
      <w:tr w:rsidR="00270554" w:rsidRPr="00270554" w14:paraId="1F110994" w14:textId="77777777" w:rsidTr="003F3D2E">
        <w:trPr>
          <w:trHeight w:val="16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B18D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  <w:t>Возраст участников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285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763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14-40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F9A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9E2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B6C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BE5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DA3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065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10-14</w:t>
            </w:r>
          </w:p>
        </w:tc>
      </w:tr>
      <w:tr w:rsidR="00270554" w:rsidRPr="00270554" w14:paraId="021990D8" w14:textId="77777777" w:rsidTr="003F3D2E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1AA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  <w:t>Направления и формы работы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FAD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D8A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физкультурно-оздоровительные занятия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150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625E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бумагопластика, квилинг, лоскутное шитье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8C2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C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AC6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8B4A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изучение советской литературы, литературные чтения, подготовка сообщений, докладов</w:t>
            </w:r>
          </w:p>
        </w:tc>
      </w:tr>
      <w:tr w:rsidR="00270554" w:rsidRPr="00270554" w14:paraId="3340F743" w14:textId="77777777" w:rsidTr="003F3D2E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64CB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  <w:t xml:space="preserve">Результаты и достижения </w:t>
            </w:r>
            <w:r w:rsidRPr="00270554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en-US"/>
              </w:rPr>
              <w:t>(наименова</w:t>
            </w:r>
            <w:r w:rsidRPr="00270554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en-US"/>
              </w:rPr>
              <w:softHyphen/>
              <w:t>ние конкур</w:t>
            </w:r>
            <w:r w:rsidRPr="00270554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en-US"/>
              </w:rPr>
              <w:softHyphen/>
              <w:t>сов,</w:t>
            </w:r>
          </w:p>
          <w:p w14:paraId="20E58DAD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en-US"/>
              </w:rPr>
              <w:t>фестива</w:t>
            </w:r>
            <w:r w:rsidRPr="00270554"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  <w:lang w:eastAsia="en-US"/>
              </w:rPr>
              <w:softHyphen/>
              <w:t>лей)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ECB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955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97B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6B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050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CB9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95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914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270554" w:rsidRPr="00270554" w14:paraId="1963110F" w14:textId="77777777" w:rsidTr="003F3D2E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955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  <w:t>Лучшие руко</w:t>
            </w:r>
            <w:r w:rsidRPr="0027055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en-US"/>
              </w:rPr>
              <w:softHyphen/>
              <w:t>водители клубов и объединений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437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A8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D7A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267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Соколова С.А.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B7E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67B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BE2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C2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14:paraId="0892203A" w14:textId="77777777" w:rsidR="00270554" w:rsidRPr="00270554" w:rsidRDefault="00270554" w:rsidP="00270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14:paraId="68EB1840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3.3.1. Опишите</w:t>
      </w:r>
      <w:r w:rsidRPr="00270554">
        <w:rPr>
          <w:rFonts w:ascii="Times New Roman" w:eastAsia="Times New Roman" w:hAnsi="Times New Roman" w:cs="Times New Roman"/>
          <w:b/>
          <w:sz w:val="24"/>
        </w:rPr>
        <w:t xml:space="preserve"> деятельность наиболее успешной работы любительского объединения или клуба по интересам</w:t>
      </w:r>
    </w:p>
    <w:p w14:paraId="1E0E3E85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2381440B" w14:textId="77777777" w:rsidR="00270554" w:rsidRPr="00270554" w:rsidRDefault="00270554" w:rsidP="00270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3"/>
        <w:gridCol w:w="2947"/>
        <w:gridCol w:w="1392"/>
        <w:gridCol w:w="4394"/>
      </w:tblGrid>
      <w:tr w:rsidR="00270554" w:rsidRPr="00270554" w14:paraId="45CAD54D" w14:textId="77777777" w:rsidTr="003F3D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17A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49B0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объединения или клуба по интересам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B70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</w:t>
            </w:r>
          </w:p>
          <w:p w14:paraId="3D85A28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участников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967A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lang w:eastAsia="en-US"/>
              </w:rPr>
              <w:t>Описание мероприятий</w:t>
            </w:r>
          </w:p>
        </w:tc>
      </w:tr>
      <w:tr w:rsidR="00270554" w:rsidRPr="00270554" w14:paraId="740DF54C" w14:textId="77777777" w:rsidTr="003F3D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BE12" w14:textId="77777777" w:rsidR="00270554" w:rsidRPr="00270554" w:rsidRDefault="00270554" w:rsidP="002705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97CE1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Кружок декоративно-прикладного искусства «Кудесники»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6A0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86169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В процессе реализации программы кружка используются различные направления работы: накопление знаний о декоративно-прикладном </w:t>
            </w: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творчестве, воспитание культуры восприятия, развитие навыков деятельности и творческой активности. Ребята создают полезные и красивые изделия, развивают навыки коммуникации и волевые качества.</w:t>
            </w:r>
          </w:p>
        </w:tc>
      </w:tr>
    </w:tbl>
    <w:p w14:paraId="56886410" w14:textId="77777777" w:rsidR="00270554" w:rsidRPr="00270554" w:rsidRDefault="00270554" w:rsidP="0027055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4973929A" w14:textId="77777777" w:rsidR="00270554" w:rsidRPr="00270554" w:rsidRDefault="00270554" w:rsidP="0027055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71CC0126" w14:textId="77777777" w:rsidR="00270554" w:rsidRPr="00270554" w:rsidRDefault="00270554" w:rsidP="00270554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70554">
        <w:rPr>
          <w:rFonts w:ascii="Times New Roman" w:eastAsia="Times New Roman" w:hAnsi="Times New Roman" w:cs="Times New Roman"/>
          <w:b/>
        </w:rPr>
        <w:t>3.4. АНАЛИЗ культурно-досуговой деятельности КДУ</w:t>
      </w:r>
    </w:p>
    <w:p w14:paraId="3A54FB87" w14:textId="77777777" w:rsidR="00270554" w:rsidRPr="00270554" w:rsidRDefault="00270554" w:rsidP="0027055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6"/>
        </w:rPr>
      </w:pPr>
    </w:p>
    <w:p w14:paraId="69423319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hd w:val="clear" w:color="auto" w:fill="FFFFFF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41"/>
        <w:gridCol w:w="1442"/>
        <w:gridCol w:w="1442"/>
        <w:gridCol w:w="1442"/>
        <w:gridCol w:w="1442"/>
        <w:gridCol w:w="1443"/>
      </w:tblGrid>
      <w:tr w:rsidR="00270554" w:rsidRPr="00270554" w14:paraId="7A1F21F2" w14:textId="77777777" w:rsidTr="003F3D2E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23B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0BC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Число</w:t>
            </w:r>
          </w:p>
          <w:p w14:paraId="5200F19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культурно-массовых мероприятий</w:t>
            </w:r>
          </w:p>
          <w:p w14:paraId="0941358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</w:p>
          <w:p w14:paraId="25B03A3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526B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Число</w:t>
            </w:r>
          </w:p>
          <w:p w14:paraId="649B2E2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посещений культурно-массовых мероприятий</w:t>
            </w:r>
          </w:p>
          <w:p w14:paraId="304712D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</w:p>
          <w:p w14:paraId="31AABF8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5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2C72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Из общего числа мероприятий \ посещений</w:t>
            </w:r>
          </w:p>
        </w:tc>
      </w:tr>
      <w:tr w:rsidR="00270554" w:rsidRPr="00270554" w14:paraId="1AF1447C" w14:textId="77777777" w:rsidTr="003F3D2E">
        <w:trPr>
          <w:trHeight w:val="9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27A5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B999E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11079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1D62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Число культурно-досуговых мероприятий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D0F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  <w:lang w:eastAsia="en-US"/>
              </w:rPr>
              <w:t>Число посещений культурно-досуговых мероприятий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40F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BF8F00"/>
                <w:sz w:val="16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  <w:lang w:eastAsia="en-US"/>
              </w:rPr>
              <w:t xml:space="preserve">Число </w:t>
            </w:r>
            <w:r w:rsidRPr="00270554">
              <w:rPr>
                <w:rFonts w:ascii="Times New Roman" w:eastAsia="Times New Roman" w:hAnsi="Times New Roman" w:cs="Times New Roman"/>
                <w:b/>
                <w:color w:val="BF8F00"/>
                <w:sz w:val="16"/>
                <w:shd w:val="clear" w:color="auto" w:fill="FFFFFF"/>
                <w:lang w:eastAsia="en-US"/>
              </w:rPr>
              <w:t>информационно-</w:t>
            </w:r>
            <w:r w:rsidRPr="00270554">
              <w:rPr>
                <w:rFonts w:ascii="Times New Roman" w:eastAsia="Times New Roman" w:hAnsi="Times New Roman" w:cs="Times New Roman"/>
                <w:b/>
                <w:color w:val="BF8F00"/>
                <w:sz w:val="14"/>
                <w:shd w:val="clear" w:color="auto" w:fill="FFFFFF"/>
                <w:lang w:eastAsia="en-US"/>
              </w:rPr>
              <w:t xml:space="preserve">просветительских </w:t>
            </w:r>
          </w:p>
          <w:p w14:paraId="1724D29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  <w:lang w:eastAsia="en-US"/>
              </w:rPr>
              <w:t>мероприятий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EDD2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BF8F00"/>
                <w:sz w:val="14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  <w:lang w:eastAsia="en-US"/>
              </w:rPr>
              <w:t xml:space="preserve">Число посещений </w:t>
            </w:r>
            <w:r w:rsidRPr="00270554">
              <w:rPr>
                <w:rFonts w:ascii="Times New Roman" w:eastAsia="Times New Roman" w:hAnsi="Times New Roman" w:cs="Times New Roman"/>
                <w:b/>
                <w:color w:val="BF8F00"/>
                <w:sz w:val="16"/>
                <w:shd w:val="clear" w:color="auto" w:fill="FFFFFF"/>
                <w:lang w:eastAsia="en-US"/>
              </w:rPr>
              <w:t>информационно-</w:t>
            </w:r>
            <w:r w:rsidRPr="00270554">
              <w:rPr>
                <w:rFonts w:ascii="Times New Roman" w:eastAsia="Times New Roman" w:hAnsi="Times New Roman" w:cs="Times New Roman"/>
                <w:b/>
                <w:color w:val="BF8F00"/>
                <w:sz w:val="14"/>
                <w:shd w:val="clear" w:color="auto" w:fill="FFFFFF"/>
                <w:lang w:eastAsia="en-US"/>
              </w:rPr>
              <w:t xml:space="preserve">просветительских </w:t>
            </w:r>
          </w:p>
          <w:p w14:paraId="216781F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  <w:lang w:eastAsia="en-US"/>
              </w:rPr>
              <w:t>мероприятий</w:t>
            </w:r>
          </w:p>
        </w:tc>
      </w:tr>
      <w:tr w:rsidR="00270554" w:rsidRPr="00270554" w14:paraId="645A78BC" w14:textId="77777777" w:rsidTr="003F3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108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2021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EFD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263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030E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5882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805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235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019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5610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ED1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6FAA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272</w:t>
            </w:r>
          </w:p>
        </w:tc>
      </w:tr>
      <w:tr w:rsidR="00270554" w:rsidRPr="00270554" w14:paraId="1681C847" w14:textId="77777777" w:rsidTr="003F3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6BA9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C53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BBF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7533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F771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026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5636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C00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A6D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1897</w:t>
            </w:r>
          </w:p>
        </w:tc>
      </w:tr>
      <w:tr w:rsidR="00270554" w:rsidRPr="00270554" w14:paraId="37F61574" w14:textId="77777777" w:rsidTr="003F3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D0AA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EB81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8CA6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8977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ABEC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591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7635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ADA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1D7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1342</w:t>
            </w:r>
          </w:p>
        </w:tc>
      </w:tr>
    </w:tbl>
    <w:p w14:paraId="76A1D7F5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eastAsia="en-US" w:bidi="en-US"/>
        </w:rPr>
      </w:pPr>
    </w:p>
    <w:p w14:paraId="39E6C385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Традиционные формы работы, которые сложились в Учреждении</w:t>
      </w:r>
    </w:p>
    <w:p w14:paraId="64E7A659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103"/>
        <w:gridCol w:w="1415"/>
        <w:gridCol w:w="1436"/>
        <w:gridCol w:w="4887"/>
      </w:tblGrid>
      <w:tr w:rsidR="00270554" w:rsidRPr="00270554" w14:paraId="67C719C7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6C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C0C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мероприятий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AAD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участников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(охват)</w:t>
            </w:r>
          </w:p>
        </w:tc>
      </w:tr>
      <w:tr w:rsidR="00270554" w:rsidRPr="00270554" w14:paraId="21BDC92D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C40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21F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14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C4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271</w:t>
            </w:r>
          </w:p>
        </w:tc>
      </w:tr>
      <w:tr w:rsidR="00270554" w:rsidRPr="00270554" w14:paraId="38B8CA97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78D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4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EA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</w:t>
            </w:r>
          </w:p>
        </w:tc>
      </w:tr>
      <w:tr w:rsidR="00270554" w:rsidRPr="00270554" w14:paraId="11A98076" w14:textId="77777777" w:rsidTr="003F3D2E">
        <w:trPr>
          <w:trHeight w:val="3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DB3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ECE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Название и форма</w:t>
            </w:r>
          </w:p>
          <w:p w14:paraId="34FEF8D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570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Дата</w:t>
            </w:r>
          </w:p>
          <w:p w14:paraId="6CC346A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проведения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C3A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Количество</w:t>
            </w:r>
          </w:p>
          <w:p w14:paraId="4C5432B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у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частников</w:t>
            </w:r>
          </w:p>
          <w:p w14:paraId="5529734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(охват)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A03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Краткое описание мероприятий</w:t>
            </w:r>
          </w:p>
          <w:p w14:paraId="41666E7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460014BB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FA8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91D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Акция «Прими поздравления на дому» (адресное поздравление детям войны)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D6A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05.05.2023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8D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65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3CB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акции мы организовали проведение информационного часа для детей «Великая победа», основной задачей которого являлось сохранить память о героическом подвиге защитников Отечества в годы великой войны. Следующим мероприятием был мастер-класс «Открытка для ветеранов», на котором ребята своими руками подготовили поздравительные открытки детям войны. Завершающим этапом эти открытки, памятные сувениры и пригласительные билеты на концерт, посвященный празднованию 9 мая, были вручены каждому жителю – ребенку войны.</w:t>
            </w:r>
          </w:p>
          <w:p w14:paraId="43198B41" w14:textId="77777777" w:rsidR="00270554" w:rsidRPr="00270554" w:rsidRDefault="00000000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hyperlink r:id="rId12" w:history="1"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https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://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vk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.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com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kulturavidim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?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=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wall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-214367749_352</w:t>
              </w:r>
            </w:hyperlink>
          </w:p>
        </w:tc>
      </w:tr>
      <w:tr w:rsidR="00270554" w:rsidRPr="00270554" w14:paraId="200A01C9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14C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2.2.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4E77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Акция ко дню народного единства «В кругу своих»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173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04.11.2023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F5F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20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CB7D" w14:textId="77777777" w:rsidR="00270554" w:rsidRPr="00270554" w:rsidRDefault="00270554" w:rsidP="00270554">
            <w:pPr>
              <w:tabs>
                <w:tab w:val="left" w:pos="0"/>
                <w:tab w:val="left" w:pos="567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Целью проведения акции было – воспитание у жителей чувств патриотизма, развитие уважения к отечественной истории, культуре, традициям. В ходе мероприятия мы провели познавательную беседу с детьми и подростками «Мы едины», рассказав об особом месте этого государственного праздника в современной России. Были созданы информационные буклеты, которые раздавались жителям в день праздника, поздравительный плакат, который разместили на главной доске в центре поселка.</w:t>
            </w:r>
          </w:p>
          <w:p w14:paraId="0DC37FC9" w14:textId="77777777" w:rsidR="00270554" w:rsidRPr="00270554" w:rsidRDefault="00000000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hyperlink r:id="rId13" w:history="1"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https://vk.com/kulturavidim?w=wall-214367749_625</w:t>
              </w:r>
            </w:hyperlink>
          </w:p>
        </w:tc>
      </w:tr>
    </w:tbl>
    <w:p w14:paraId="3AF3459A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21C1E6A9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26BAA056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60A5CCE5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53B25C3C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7C894AFA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3A0E4937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511B8823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284299A8" w14:textId="77777777" w:rsidR="00270554" w:rsidRPr="00270554" w:rsidRDefault="00270554" w:rsidP="002705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Приоритетные формы проведения мероприятий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813"/>
        <w:gridCol w:w="1532"/>
        <w:gridCol w:w="1065"/>
        <w:gridCol w:w="251"/>
        <w:gridCol w:w="2655"/>
        <w:gridCol w:w="2435"/>
      </w:tblGrid>
      <w:tr w:rsidR="00270554" w:rsidRPr="00270554" w14:paraId="1592393E" w14:textId="77777777" w:rsidTr="003F3D2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F0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№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E3B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Количество мероприятий</w:t>
            </w:r>
          </w:p>
        </w:tc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A24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Количество участн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иков</w:t>
            </w:r>
          </w:p>
        </w:tc>
      </w:tr>
      <w:tr w:rsidR="00270554" w:rsidRPr="00270554" w14:paraId="5FB5206F" w14:textId="77777777" w:rsidTr="003F3D2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CE2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80D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24</w:t>
            </w:r>
          </w:p>
        </w:tc>
        <w:tc>
          <w:tcPr>
            <w:tcW w:w="2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4C9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284</w:t>
            </w:r>
          </w:p>
        </w:tc>
      </w:tr>
      <w:tr w:rsidR="00270554" w:rsidRPr="00270554" w14:paraId="562EE153" w14:textId="77777777" w:rsidTr="003F3D2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2B9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4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6E4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Краткое описание 2-3 мероприятий </w:t>
            </w:r>
          </w:p>
        </w:tc>
      </w:tr>
      <w:tr w:rsidR="00270554" w:rsidRPr="00270554" w14:paraId="71487F6C" w14:textId="77777777" w:rsidTr="003F3D2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223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810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и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форма</w:t>
            </w:r>
          </w:p>
          <w:p w14:paraId="125CB69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882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0632990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D531" w14:textId="77777777" w:rsidR="00270554" w:rsidRPr="00270554" w:rsidRDefault="00270554" w:rsidP="002705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 xml:space="preserve">Количество </w:t>
            </w: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lastRenderedPageBreak/>
              <w:t>участников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8F1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lastRenderedPageBreak/>
              <w:t>Краткое описание мероприятий</w:t>
            </w:r>
          </w:p>
          <w:p w14:paraId="7766555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lastRenderedPageBreak/>
              <w:t>со ссылкой на публикацию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52C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lastRenderedPageBreak/>
              <w:t xml:space="preserve">Какие новые направления деятельности появились в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lastRenderedPageBreak/>
              <w:t>этом году, в чем их новизна?</w:t>
            </w:r>
          </w:p>
        </w:tc>
      </w:tr>
      <w:tr w:rsidR="00270554" w:rsidRPr="00270554" w14:paraId="775344F3" w14:textId="77777777" w:rsidTr="003F3D2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37F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lastRenderedPageBreak/>
              <w:t>2.1.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B228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val="en-US" w:eastAsia="en-US" w:bidi="en-US"/>
              </w:rPr>
              <w:t>Круглыйстол «Интернет-зависимость»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B32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20.10.2023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942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1306" w14:textId="77777777" w:rsidR="00270554" w:rsidRPr="00270554" w:rsidRDefault="00270554" w:rsidP="0027055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Целью мероприятия являлось – ознакомить подростков с вредными последствиями компьютерных игр, дать представление об интернет-зависимости, сформировать положительное отношение к саморазвитию и расширению кругозора через прочтение книг, спортивные игры. Ребята активно принимали участие в дискуссии.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C73E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Форма мероприятия «круглый стол» создала атмосферу открытого общения, дала возможность участникам поделиться своими знаниями по теме и идеями по решению вопросов, затрагиваемых в ходе проведения.</w:t>
            </w:r>
          </w:p>
        </w:tc>
      </w:tr>
      <w:tr w:rsidR="00270554" w:rsidRPr="00270554" w14:paraId="01FDB090" w14:textId="77777777" w:rsidTr="003F3D2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1DA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7C7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Брейн-ринг «Птичий день»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BDA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01.04.2023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79C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6D0E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дети соревновались не только в своих знаниях о птицах, но и развивали смекалку и сообразительность. Ребята общались, взаимодействовали и прекрасно работали в командах.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A0E7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Такие интеллектуальные мероприятия, как «брейн-ринги» способствуют интеллектуальному развитию детей, развивают интерес к знаниям, быстроту реакции.</w:t>
            </w:r>
          </w:p>
        </w:tc>
      </w:tr>
    </w:tbl>
    <w:p w14:paraId="7C6B347D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 w:bidi="en-US"/>
        </w:rPr>
      </w:pPr>
    </w:p>
    <w:p w14:paraId="37C997C0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Учреждения и специалисты, которые организуют деятельность учреждения наиболее эффективно</w:t>
      </w:r>
    </w:p>
    <w:p w14:paraId="4BCF605D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2679"/>
        <w:gridCol w:w="2820"/>
        <w:gridCol w:w="4706"/>
      </w:tblGrid>
      <w:tr w:rsidR="00270554" w:rsidRPr="00270554" w14:paraId="7A7C4112" w14:textId="77777777" w:rsidTr="003F3D2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B1C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№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82B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Название учреждения,</w:t>
            </w:r>
          </w:p>
          <w:p w14:paraId="051FF1A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ФИО, должность специалиста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91B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Направлениеработы</w:t>
            </w:r>
          </w:p>
          <w:p w14:paraId="0690477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(деятельности)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14B2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Как  работа отразилась на дальнейшей работе учреждения.</w:t>
            </w:r>
          </w:p>
        </w:tc>
      </w:tr>
      <w:tr w:rsidR="00270554" w:rsidRPr="00270554" w14:paraId="520B83F0" w14:textId="77777777" w:rsidTr="003F3D2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5B0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0A52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МКУК «Премьера», Шпиро Елена Сергеевна, культорганизатор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A44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Создание нового вокального коллектива «Поляночка»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5CB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работу творческого коллектива были задействованы жители пожилого возраста(60+ лет.) Через исполнение популярных произведений создаются условия творческого развития участников, поддерживается активность пожилых людей.</w:t>
            </w:r>
          </w:p>
        </w:tc>
      </w:tr>
    </w:tbl>
    <w:p w14:paraId="1ED17584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 w:bidi="en-US"/>
        </w:rPr>
      </w:pPr>
    </w:p>
    <w:p w14:paraId="64960EEF" w14:textId="77777777" w:rsidR="00270554" w:rsidRPr="00270554" w:rsidRDefault="00270554" w:rsidP="002705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Главные культурные события 2023 года</w:t>
      </w:r>
    </w:p>
    <w:p w14:paraId="6BC7D9B0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sz w:val="8"/>
          <w:lang w:eastAsia="en-US" w:bidi="en-US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791"/>
        <w:gridCol w:w="1074"/>
        <w:gridCol w:w="330"/>
        <w:gridCol w:w="750"/>
        <w:gridCol w:w="628"/>
        <w:gridCol w:w="628"/>
        <w:gridCol w:w="1500"/>
        <w:gridCol w:w="3057"/>
      </w:tblGrid>
      <w:tr w:rsidR="00270554" w:rsidRPr="00270554" w14:paraId="7D08DC99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203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№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7B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мероприятий</w:t>
            </w:r>
          </w:p>
        </w:tc>
        <w:tc>
          <w:tcPr>
            <w:tcW w:w="2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72B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участников</w:t>
            </w:r>
          </w:p>
        </w:tc>
      </w:tr>
      <w:tr w:rsidR="00270554" w:rsidRPr="00270554" w14:paraId="5234DC9C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DF0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1.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FCB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2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C4E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428</w:t>
            </w:r>
          </w:p>
        </w:tc>
      </w:tr>
      <w:tr w:rsidR="00270554" w:rsidRPr="00270554" w14:paraId="26A66A98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ED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2.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52E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Краткое описание 2-3 мероприятий</w:t>
            </w:r>
          </w:p>
        </w:tc>
      </w:tr>
      <w:tr w:rsidR="00270554" w:rsidRPr="00270554" w14:paraId="75683FB3" w14:textId="77777777" w:rsidTr="003F3D2E">
        <w:trPr>
          <w:trHeight w:val="37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1AA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D69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Название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и форма</w:t>
            </w:r>
          </w:p>
          <w:p w14:paraId="4B28D2E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мероприятий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8C2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Дата</w:t>
            </w:r>
          </w:p>
          <w:p w14:paraId="5321BD9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проведения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287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участников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734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Краткое описание мероприятий</w:t>
            </w:r>
          </w:p>
          <w:p w14:paraId="2A93712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40D71520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BD2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3B4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Концертная программа «Юбилей собирает друзей» к 60-летию Видимского муниципального образования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E0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15.07.2023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1F4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176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880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Ставшее традиционным, праздничное мероприятие ко дню поселка, в этом году собрало множество гостей и жителей. Поздравительные слова звучали от мэра Нижнеилимского района Романова М.С., главы поселения Гаталюк С.З., приглашенных артистов из РДК «Горняк» г. Железногорск-Илимский, п. Соцгородок, г. Братска. Отдельно были отмечены жители, внесшие неоценимый вклад в развитие, жизнь и деятельность поселков. Значимую дату в жизни поселения отметили торжественно, ярко и зрелищно.</w:t>
            </w:r>
          </w:p>
          <w:p w14:paraId="3E32E063" w14:textId="77777777" w:rsidR="00270554" w:rsidRPr="00270554" w:rsidRDefault="00000000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hyperlink r:id="rId14" w:history="1"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https://vk.com/album-214367749_294973726</w:t>
              </w:r>
            </w:hyperlink>
          </w:p>
        </w:tc>
      </w:tr>
      <w:tr w:rsidR="00270554" w:rsidRPr="00270554" w14:paraId="2CB8A839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3A5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69D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Праздничное представление «Новогодний переполох»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B90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25.12-36.12.2023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D32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187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4CF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Целью мероприятия мы ставим создание праздничного настроения у участников - детей и взрослых. Так мы приобщаем жителей к всенародному веселью, доставляем положительные эмоции, сюрпризы и подарки. Представление проходит в детских садах, школах и клубах трех поселений в предновогоднюю неделю.</w:t>
            </w:r>
          </w:p>
        </w:tc>
      </w:tr>
      <w:tr w:rsidR="00270554" w:rsidRPr="00270554" w14:paraId="1AC81020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511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3.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F7D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Мероприятия в  Год педагога и наставника </w:t>
            </w:r>
          </w:p>
          <w:p w14:paraId="177FBED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</w:t>
            </w:r>
          </w:p>
        </w:tc>
      </w:tr>
      <w:tr w:rsidR="00270554" w:rsidRPr="00270554" w14:paraId="55556012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57F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lastRenderedPageBreak/>
              <w:t>№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AD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Название и форма</w:t>
            </w:r>
          </w:p>
          <w:p w14:paraId="2EAAA96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мероприятий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0F0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Дата</w:t>
            </w:r>
          </w:p>
          <w:p w14:paraId="491A9E7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проведени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1F0A" w14:textId="77777777" w:rsidR="00270554" w:rsidRPr="00270554" w:rsidRDefault="00270554" w:rsidP="00270554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участников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740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>Краткое описание мероприятий</w:t>
            </w:r>
          </w:p>
          <w:p w14:paraId="7E24657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eastAsia="en-US" w:bidi="en-US"/>
              </w:rPr>
              <w:t xml:space="preserve">со ссылкой на публикацию </w:t>
            </w:r>
          </w:p>
        </w:tc>
      </w:tr>
      <w:tr w:rsidR="00270554" w:rsidRPr="00270554" w14:paraId="68F84CE8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644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3.1.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24E0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Познавательная программа «Кругосветное путешествие по школам разных стран»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95D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17.03.2023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4B9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9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F50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ребята познакомились с системой образования в разных странах, осознали ответственное отношение к учебе и получению знаний – как к главному своему, пока они являются школьниками. Мероприятие было направлено на развитие кругозора, памяти, мышления, уважения к традициям разных народов.</w:t>
            </w:r>
          </w:p>
        </w:tc>
      </w:tr>
      <w:tr w:rsidR="00270554" w:rsidRPr="00270554" w14:paraId="2F4D142E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5D3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3.2.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CC6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Квест-игра «Волшебный ключ в страну знаний»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A70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23.09.2023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51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15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FF3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Целью мероприятия было расширение представлений детей о празднике День знаний, повышение образовательной мотивации, закрепление знаний. Ребята разделились на команды для прохождения различных заданий на проверку физических и умственных способностей и в итоге получили ключ к знаниям!</w:t>
            </w:r>
          </w:p>
        </w:tc>
      </w:tr>
      <w:tr w:rsidR="00270554" w:rsidRPr="00270554" w14:paraId="2C35A70C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FB9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4.</w:t>
            </w:r>
          </w:p>
        </w:tc>
        <w:tc>
          <w:tcPr>
            <w:tcW w:w="47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6FE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Наставники</w:t>
            </w:r>
          </w:p>
        </w:tc>
      </w:tr>
      <w:tr w:rsidR="00270554" w:rsidRPr="00270554" w14:paraId="3FE256FC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49E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№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0FB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  <w:t>Название учреждения,</w:t>
            </w:r>
          </w:p>
          <w:p w14:paraId="07EBD58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  <w:t>ФИО, должность специалиста-наставника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45E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  <w:t>Каким способом подтверждено наставничество (мероприятия профмастерства, конференции, семинар и прочее)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838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  <w:t>Публикации о наставниках на сайтеи в СМИ</w:t>
            </w:r>
          </w:p>
          <w:p w14:paraId="52D13B7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  <w:t>со ссылкойнапубликацию</w:t>
            </w:r>
          </w:p>
        </w:tc>
      </w:tr>
      <w:tr w:rsidR="00270554" w:rsidRPr="00270554" w14:paraId="61967933" w14:textId="77777777" w:rsidTr="003F3D2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E1D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4.1.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6B8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-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773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-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CE0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-</w:t>
            </w:r>
          </w:p>
        </w:tc>
      </w:tr>
    </w:tbl>
    <w:p w14:paraId="64B4875F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28"/>
          <w:lang w:val="en-US" w:eastAsia="en-US" w:bidi="en-US"/>
        </w:rPr>
      </w:pPr>
    </w:p>
    <w:p w14:paraId="7CBA2C49" w14:textId="77777777" w:rsidR="00270554" w:rsidRPr="00270554" w:rsidRDefault="00270554" w:rsidP="00270554">
      <w:pPr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3.4.1. Сохранение и развитие народного творчества, традиционной народной культуры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733"/>
        <w:gridCol w:w="1534"/>
        <w:gridCol w:w="431"/>
        <w:gridCol w:w="1267"/>
        <w:gridCol w:w="4755"/>
      </w:tblGrid>
      <w:tr w:rsidR="00270554" w:rsidRPr="00270554" w14:paraId="67AF930C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F87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929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EFF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4E82BC82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15A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09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10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4E8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182</w:t>
            </w:r>
          </w:p>
        </w:tc>
      </w:tr>
      <w:tr w:rsidR="00270554" w:rsidRPr="00270554" w14:paraId="7598A41A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AB1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098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83</w:t>
            </w:r>
          </w:p>
        </w:tc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FD9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1133</w:t>
            </w:r>
          </w:p>
        </w:tc>
      </w:tr>
      <w:tr w:rsidR="00270554" w:rsidRPr="00270554" w14:paraId="0A8B078D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600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934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2023 года  </w:t>
            </w:r>
          </w:p>
        </w:tc>
      </w:tr>
      <w:tr w:rsidR="00270554" w:rsidRPr="00270554" w14:paraId="5E89A727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704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6B1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Название и форма</w:t>
            </w:r>
          </w:p>
          <w:p w14:paraId="17F2414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мероприятий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2EE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Дата</w:t>
            </w:r>
          </w:p>
          <w:p w14:paraId="721A616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проведения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C40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участников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2E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Краткое описание мероприятий</w:t>
            </w:r>
          </w:p>
          <w:p w14:paraId="33BC6C0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604D3142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761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1.1.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DC1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Квест-игра  «Как на Ивана да на купала»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9ED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07.07.2023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909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40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DFF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Целью подобных мероприятий является повышение интереса и уважения к традициям русского народа. Дети с радостью принимали участие в конкурсах и испытаниях по поиску главного чуда – папоротника. Мероприятие вызвало положительный эмоциональный отклик у ребят.</w:t>
            </w:r>
          </w:p>
          <w:p w14:paraId="3BB31584" w14:textId="77777777" w:rsidR="00270554" w:rsidRPr="00270554" w:rsidRDefault="00000000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hyperlink r:id="rId15" w:history="1"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https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://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vk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.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com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kulturavidim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?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=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wall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-214367749_461</w:t>
              </w:r>
            </w:hyperlink>
          </w:p>
        </w:tc>
      </w:tr>
      <w:tr w:rsidR="00270554" w:rsidRPr="00270554" w14:paraId="2CAFADB6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5A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1.2.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12D8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Брейн-ринг «Знатоки русских фольклорных традиций»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D21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17.07.2023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73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14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769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Целью мероприятия являлось расширение кругозора детей о русских обычаях, традициях, праздниках, активизация познавательной деятельности, развитие логики, мышления. Подобные мероприятия прививают интереск русскому народному творчеству и обычаям.</w:t>
            </w:r>
          </w:p>
        </w:tc>
      </w:tr>
    </w:tbl>
    <w:p w14:paraId="6AA7DD75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 w:bidi="en-US"/>
        </w:rPr>
      </w:pPr>
    </w:p>
    <w:p w14:paraId="44E7B023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3.4.2.Работа с детьми и подростками</w:t>
      </w:r>
    </w:p>
    <w:p w14:paraId="075D185E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36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226"/>
        <w:gridCol w:w="1298"/>
        <w:gridCol w:w="1317"/>
        <w:gridCol w:w="4879"/>
      </w:tblGrid>
      <w:tr w:rsidR="00270554" w:rsidRPr="00270554" w14:paraId="310AEF7D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5F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614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712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4EB45D12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4DB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9EB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91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39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1985</w:t>
            </w:r>
          </w:p>
        </w:tc>
      </w:tr>
      <w:tr w:rsidR="00270554" w:rsidRPr="00270554" w14:paraId="0F715BE1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A5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2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F36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208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7FD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2695</w:t>
            </w:r>
          </w:p>
        </w:tc>
      </w:tr>
      <w:tr w:rsidR="00270554" w:rsidRPr="00270554" w14:paraId="05A3B8EB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903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1.</w:t>
            </w: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BA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2023 года </w:t>
            </w:r>
          </w:p>
        </w:tc>
      </w:tr>
      <w:tr w:rsidR="00270554" w:rsidRPr="00270554" w14:paraId="0F6599AA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B24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№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8D1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 и форма</w:t>
            </w:r>
          </w:p>
          <w:p w14:paraId="7CE6547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34E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72AE2E3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41C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участников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4D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2EF1DAD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со ссылкой на публикацию </w:t>
            </w:r>
          </w:p>
        </w:tc>
      </w:tr>
      <w:tr w:rsidR="00270554" w:rsidRPr="00270554" w14:paraId="1D5FFB94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D8A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C2C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Беседа «День добрых дел»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074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15.03.2023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936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910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ребята учились совершать добрые поступки и дела, закрепили и обобщили понятия «доброта», «волшебные слова», «вежливость», совершенствовали навыки доброты и милосердия к окружающим.</w:t>
            </w:r>
          </w:p>
        </w:tc>
      </w:tr>
      <w:tr w:rsidR="00270554" w:rsidRPr="00270554" w14:paraId="19B253E3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E4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985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Развлекательная программа «Смех вокруг всех!»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1B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01.04.2023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9E1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20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E4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Проведение мероприятия содействовало развитию воображения, любознательности, наблюдательности, изобретательности, ребята шутили, смеялись, играли, активно и весело провели время.</w:t>
            </w:r>
          </w:p>
        </w:tc>
      </w:tr>
    </w:tbl>
    <w:p w14:paraId="6948FC3C" w14:textId="77777777" w:rsidR="00270554" w:rsidRPr="00270554" w:rsidRDefault="00270554" w:rsidP="00270554">
      <w:pPr>
        <w:spacing w:after="0" w:line="240" w:lineRule="auto"/>
        <w:ind w:left="2138"/>
        <w:rPr>
          <w:rFonts w:ascii="Times New Roman" w:eastAsia="Calibri" w:hAnsi="Times New Roman" w:cs="Times New Roman"/>
          <w:b/>
          <w:lang w:eastAsia="en-US" w:bidi="en-US"/>
        </w:rPr>
      </w:pPr>
    </w:p>
    <w:p w14:paraId="300182A8" w14:textId="77777777" w:rsidR="00270554" w:rsidRPr="00270554" w:rsidRDefault="00270554" w:rsidP="0027055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3.4.3.Работа с молодежью</w:t>
      </w:r>
    </w:p>
    <w:p w14:paraId="44FE4059" w14:textId="77777777" w:rsidR="00270554" w:rsidRPr="00270554" w:rsidRDefault="00270554" w:rsidP="00270554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29"/>
        <w:gridCol w:w="1163"/>
        <w:gridCol w:w="2127"/>
        <w:gridCol w:w="4676"/>
      </w:tblGrid>
      <w:tr w:rsidR="00270554" w:rsidRPr="00270554" w14:paraId="04FB1A41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5D9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39B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68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434B479B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D2F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B6D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78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E67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1471</w:t>
            </w:r>
          </w:p>
        </w:tc>
      </w:tr>
      <w:tr w:rsidR="00270554" w:rsidRPr="00270554" w14:paraId="47205B90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4E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83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95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24B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1504</w:t>
            </w:r>
          </w:p>
        </w:tc>
      </w:tr>
      <w:tr w:rsidR="00270554" w:rsidRPr="00270554" w14:paraId="4470DDCC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852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1.</w:t>
            </w: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A50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2023 года </w:t>
            </w:r>
          </w:p>
        </w:tc>
      </w:tr>
      <w:tr w:rsidR="00270554" w:rsidRPr="00270554" w14:paraId="39571BF0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AB0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310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и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форма</w:t>
            </w:r>
          </w:p>
          <w:p w14:paraId="50796D1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419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10EFC16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6E5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Количествоучастников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0F9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45ADD87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1E3A71C6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889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6B2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Информационный час «День без сквернословия»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E59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02.02.2023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C44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16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2E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Мероприятие было направлено на то, чтобы показать отрицательное влияние сквернословия на развитие личности, привить уважительное и доброжелательное отношение к сверстникам и окружающим, воспитать толерантность, вежливость, привить культуру речи.</w:t>
            </w:r>
          </w:p>
        </w:tc>
      </w:tr>
      <w:tr w:rsidR="00270554" w:rsidRPr="00270554" w14:paraId="770930D6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689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0A0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Круглый стол «Зацеперы»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5A1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04.10.2023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9F7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F87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Целью мероприятия мы поставили предотвращение развития экстремального поведения в подростковой среде, формируя правовое сознание молодежи. Поговорили о реальных опасностях и последствиях «зацепинга», закрепили знания по правилам безопасности на железных дорогах.</w:t>
            </w:r>
          </w:p>
        </w:tc>
      </w:tr>
    </w:tbl>
    <w:p w14:paraId="36A376EE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38166599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4E446FF4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3287C785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1DFE1807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37EC8ECC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092F022D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6B73388F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2"/>
          <w:lang w:eastAsia="en-US" w:bidi="en-US"/>
        </w:rPr>
      </w:pPr>
    </w:p>
    <w:p w14:paraId="3E4DB957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3.4.4. Работа с семьей</w:t>
      </w:r>
    </w:p>
    <w:p w14:paraId="46CC0DF4" w14:textId="77777777" w:rsidR="00270554" w:rsidRPr="00270554" w:rsidRDefault="00270554" w:rsidP="0027055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800"/>
        <w:gridCol w:w="1423"/>
        <w:gridCol w:w="631"/>
        <w:gridCol w:w="686"/>
        <w:gridCol w:w="5177"/>
      </w:tblGrid>
      <w:tr w:rsidR="00270554" w:rsidRPr="00270554" w14:paraId="62145A1B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3132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FFB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E97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23DAA86D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B7A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5C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9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B8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217</w:t>
            </w:r>
          </w:p>
        </w:tc>
      </w:tr>
      <w:tr w:rsidR="00270554" w:rsidRPr="00270554" w14:paraId="0A134631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21C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DAB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47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396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2813</w:t>
            </w:r>
          </w:p>
        </w:tc>
      </w:tr>
      <w:tr w:rsidR="00270554" w:rsidRPr="00270554" w14:paraId="65C2858B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7F7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</w:t>
            </w: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FFB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2023 года </w:t>
            </w:r>
          </w:p>
        </w:tc>
      </w:tr>
      <w:tr w:rsidR="00270554" w:rsidRPr="00270554" w14:paraId="2BA8171F" w14:textId="77777777" w:rsidTr="003F3D2E">
        <w:trPr>
          <w:trHeight w:val="3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12D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B64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  <w:t>Название и форма</w:t>
            </w:r>
          </w:p>
          <w:p w14:paraId="545E111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  <w:t>мероприятий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9CB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  <w:t>Дата</w:t>
            </w:r>
          </w:p>
          <w:p w14:paraId="6660EDA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  <w:t>проведения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13B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  <w:t>Количество</w:t>
            </w:r>
          </w:p>
          <w:p w14:paraId="38C5AE8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 w:bidi="en-US"/>
              </w:rPr>
              <w:t>участников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CF4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  <w:t>Краткое описание мероприятий</w:t>
            </w:r>
          </w:p>
          <w:p w14:paraId="49ADCD4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32407115" w14:textId="77777777" w:rsidTr="003F3D2E">
        <w:trPr>
          <w:trHeight w:val="20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D84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1.1.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EC3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Поздравительная акция «Поделись теплом души»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0FE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29.09-01.10.2023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493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24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A31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Акция ко дню пожилого человека включила в себя познавательный час «Вежливость и доброта нам нужны всегда», на котором ребята повторили навыки вежливого общения, уважения к старшему поколению, чуткого отношения к окружающим. Приняли участие в мастер-классе «Любимой бабушке», на котором изготовили поздравительные открытки. Посетили пожилых жителей поселка и поздравили с добрым и светлым праздником.</w:t>
            </w:r>
          </w:p>
          <w:p w14:paraId="4315B152" w14:textId="77777777" w:rsidR="00270554" w:rsidRPr="00270554" w:rsidRDefault="00000000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hyperlink r:id="rId16" w:history="1"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https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://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vk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.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com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kulturavidim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?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=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wall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-214367749_587</w:t>
              </w:r>
            </w:hyperlink>
          </w:p>
        </w:tc>
      </w:tr>
      <w:tr w:rsidR="00270554" w:rsidRPr="00270554" w14:paraId="7AFD3593" w14:textId="77777777" w:rsidTr="003F3D2E">
        <w:trPr>
          <w:trHeight w:val="20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F86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CBE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Беседа «Отцовство дар и долг»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48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12.10.2023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035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218F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обсудили с участниками ответственное отношение к функциям отца в семье, как к базовой ячейке общества. Поговорили о важной роли отца в жизни каждого, о том, что отцовское воспитание вносит весомый вклад в будущее человека, узнали о том, как сформировалась традиция празднования "Дня отца»</w:t>
            </w:r>
          </w:p>
        </w:tc>
      </w:tr>
    </w:tbl>
    <w:p w14:paraId="5EFD454E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6"/>
          <w:lang w:eastAsia="en-US" w:bidi="en-US"/>
        </w:rPr>
      </w:pPr>
    </w:p>
    <w:p w14:paraId="3558B9BF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3.4.5. Работа с людьми старшего возраста</w:t>
      </w:r>
    </w:p>
    <w:p w14:paraId="27DAAA42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20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959"/>
        <w:gridCol w:w="1898"/>
        <w:gridCol w:w="1317"/>
        <w:gridCol w:w="4546"/>
      </w:tblGrid>
      <w:tr w:rsidR="00270554" w:rsidRPr="00270554" w14:paraId="1AE94B7F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5F9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3E3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57F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0E81CA9F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FEA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63B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913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21</w:t>
            </w:r>
          </w:p>
        </w:tc>
      </w:tr>
      <w:tr w:rsidR="00270554" w:rsidRPr="00270554" w14:paraId="746D3F9D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FA2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3D9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7</w:t>
            </w:r>
          </w:p>
        </w:tc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320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88</w:t>
            </w:r>
          </w:p>
        </w:tc>
      </w:tr>
      <w:tr w:rsidR="00270554" w:rsidRPr="00270554" w14:paraId="4546E1FB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65E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1.</w:t>
            </w:r>
          </w:p>
        </w:tc>
        <w:tc>
          <w:tcPr>
            <w:tcW w:w="4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BF6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2023 года </w:t>
            </w:r>
          </w:p>
        </w:tc>
      </w:tr>
      <w:tr w:rsidR="00270554" w:rsidRPr="00270554" w14:paraId="1C22E150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34E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1A4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 и форма</w:t>
            </w:r>
          </w:p>
          <w:p w14:paraId="3644CA4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B22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038F4A0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A97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</w:t>
            </w:r>
          </w:p>
          <w:p w14:paraId="45CBFEA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участников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66F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30D951C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со ссылкой на публикацию </w:t>
            </w:r>
          </w:p>
        </w:tc>
      </w:tr>
      <w:tr w:rsidR="00270554" w:rsidRPr="00270554" w14:paraId="4F0832C4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7F6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3A0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Вечер отдыха «Золотые годы»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23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27.10.2023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B0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10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86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 xml:space="preserve">В ходе мероприятия участники вспомнили о моде 90-х годов, о популярных фильмах тех лет, приняли участие в конкурсах с переодеванием, песенной викторине и чаепитии. </w:t>
            </w:r>
          </w:p>
        </w:tc>
      </w:tr>
      <w:tr w:rsidR="00270554" w:rsidRPr="00270554" w14:paraId="355BB6E0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6E8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3AE2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 xml:space="preserve">Развлекательная </w:t>
            </w: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lastRenderedPageBreak/>
              <w:t>музыкальная программа «Голубой огонек»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B8C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lastRenderedPageBreak/>
              <w:t>23.12.2023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B1D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4F2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 xml:space="preserve">В ходе мероприятия участники освежили в памяти </w:t>
            </w: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lastRenderedPageBreak/>
              <w:t>новогодние традиции, приняли участие в караоке-баттле тематических песен, завершили вечер чаепитием.</w:t>
            </w:r>
          </w:p>
        </w:tc>
      </w:tr>
    </w:tbl>
    <w:p w14:paraId="1A837BF4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20"/>
          <w:lang w:eastAsia="en-US" w:bidi="en-US"/>
        </w:rPr>
      </w:pPr>
    </w:p>
    <w:p w14:paraId="41370B8B" w14:textId="77777777" w:rsidR="00270554" w:rsidRPr="00270554" w:rsidRDefault="00270554" w:rsidP="002705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3.4.6. Работа с людьми с ограниченными возможностями здоровья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115"/>
        <w:gridCol w:w="870"/>
        <w:gridCol w:w="556"/>
        <w:gridCol w:w="314"/>
        <w:gridCol w:w="1003"/>
        <w:gridCol w:w="1795"/>
        <w:gridCol w:w="3064"/>
      </w:tblGrid>
      <w:tr w:rsidR="00270554" w:rsidRPr="00270554" w14:paraId="2D96FE5B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AD6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6DC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8D5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76BF50BF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C42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450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6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85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64</w:t>
            </w:r>
          </w:p>
        </w:tc>
      </w:tr>
      <w:tr w:rsidR="00270554" w:rsidRPr="00270554" w14:paraId="55DEEE0C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B2D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A01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14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6E7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125</w:t>
            </w:r>
          </w:p>
        </w:tc>
      </w:tr>
      <w:tr w:rsidR="00270554" w:rsidRPr="00270554" w14:paraId="66ABAA72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373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1.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538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Инклюзивные формирования и количество участников в них:</w:t>
            </w:r>
          </w:p>
        </w:tc>
      </w:tr>
      <w:tr w:rsidR="00270554" w:rsidRPr="00270554" w14:paraId="1AC830FD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B9C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№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8D8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формирований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DD7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участников</w:t>
            </w:r>
          </w:p>
        </w:tc>
      </w:tr>
      <w:tr w:rsidR="00270554" w:rsidRPr="00270554" w14:paraId="4A1AC7F9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13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1.1.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58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0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93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0</w:t>
            </w:r>
          </w:p>
        </w:tc>
      </w:tr>
      <w:tr w:rsidR="00270554" w:rsidRPr="00270554" w14:paraId="4AD527FB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6B6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475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</w:t>
            </w:r>
          </w:p>
        </w:tc>
      </w:tr>
      <w:tr w:rsidR="00270554" w:rsidRPr="00270554" w14:paraId="7B6464B9" w14:textId="77777777" w:rsidTr="003F3D2E">
        <w:trPr>
          <w:trHeight w:val="3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96C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№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654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 и форма</w:t>
            </w:r>
          </w:p>
          <w:p w14:paraId="622D25F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174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05E5CE4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8A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участников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38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0BDB695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0D4C4143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9A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8D5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Познавательный час «Имею право на права»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CAA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18.10.2023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466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C02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 xml:space="preserve">Целью мероприятия являлось ознакомление детей с правами и свободами, воспитание уважения к людям, осознание того, что нет прав без обязанностей, а обязанностей без прав. </w:t>
            </w:r>
          </w:p>
        </w:tc>
      </w:tr>
      <w:tr w:rsidR="00270554" w:rsidRPr="00270554" w14:paraId="7210F5AB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62A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2.2.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A80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Игра-викторина «Время сказок»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7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15.11.2023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2EF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E012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ребята в игровой форме закрепили знания о сказках, их авторах и героях сказочных произведений. Затронули тему  о бережном отношении к книгам.</w:t>
            </w:r>
          </w:p>
        </w:tc>
      </w:tr>
      <w:tr w:rsidR="00270554" w:rsidRPr="00270554" w14:paraId="421D3A61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86E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3.</w:t>
            </w:r>
          </w:p>
        </w:tc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0CA1" w14:textId="77777777" w:rsidR="00270554" w:rsidRPr="00270554" w:rsidRDefault="00270554" w:rsidP="00270554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Перечень мероприятий доступности учреждения</w:t>
            </w:r>
          </w:p>
        </w:tc>
      </w:tr>
      <w:tr w:rsidR="00270554" w:rsidRPr="00270554" w14:paraId="142539FB" w14:textId="77777777" w:rsidTr="003F3D2E">
        <w:trPr>
          <w:trHeight w:val="26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66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0F9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Доступность для лиц</w:t>
            </w:r>
          </w:p>
          <w:p w14:paraId="553CAF9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с нарушениями зрения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C8A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Доступность для лиц</w:t>
            </w:r>
          </w:p>
          <w:p w14:paraId="220314A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с нарушением слуха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BC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Доступность для лиц с нарушением опорно-двигательного аппарата</w:t>
            </w:r>
          </w:p>
        </w:tc>
      </w:tr>
      <w:tr w:rsidR="00270554" w:rsidRPr="00270554" w14:paraId="64DDDE40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1CB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3.1.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4E3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2A0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нет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9E1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На входе установлен пандус</w:t>
            </w:r>
          </w:p>
        </w:tc>
      </w:tr>
    </w:tbl>
    <w:p w14:paraId="2EA42DCB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lang w:eastAsia="en-US" w:bidi="en-US"/>
        </w:rPr>
      </w:pPr>
    </w:p>
    <w:p w14:paraId="6B7D97D7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 xml:space="preserve">3.4.7 </w:t>
      </w:r>
      <w:r w:rsidRPr="00270554">
        <w:rPr>
          <w:rFonts w:ascii="Times New Roman" w:eastAsia="Calibri" w:hAnsi="Times New Roman" w:cs="Times New Roman"/>
          <w:b/>
          <w:lang w:val="en-US" w:eastAsia="en-US" w:bidi="en-US"/>
        </w:rPr>
        <w:t>Опыт</w:t>
      </w:r>
      <w:r w:rsidRPr="00270554">
        <w:rPr>
          <w:rFonts w:ascii="Times New Roman" w:eastAsia="Calibri" w:hAnsi="Times New Roman" w:cs="Times New Roman"/>
          <w:b/>
          <w:lang w:eastAsia="en-US" w:bidi="en-US"/>
        </w:rPr>
        <w:t xml:space="preserve"> </w:t>
      </w:r>
      <w:r w:rsidRPr="00270554">
        <w:rPr>
          <w:rFonts w:ascii="Times New Roman" w:eastAsia="Calibri" w:hAnsi="Times New Roman" w:cs="Times New Roman"/>
          <w:b/>
          <w:lang w:val="en-US" w:eastAsia="en-US" w:bidi="en-US"/>
        </w:rPr>
        <w:t>волонтерского</w:t>
      </w:r>
      <w:r w:rsidRPr="00270554">
        <w:rPr>
          <w:rFonts w:ascii="Times New Roman" w:eastAsia="Calibri" w:hAnsi="Times New Roman" w:cs="Times New Roman"/>
          <w:b/>
          <w:lang w:eastAsia="en-US" w:bidi="en-US"/>
        </w:rPr>
        <w:t xml:space="preserve"> </w:t>
      </w:r>
      <w:r w:rsidRPr="00270554">
        <w:rPr>
          <w:rFonts w:ascii="Times New Roman" w:eastAsia="Calibri" w:hAnsi="Times New Roman" w:cs="Times New Roman"/>
          <w:b/>
          <w:lang w:val="en-US" w:eastAsia="en-US" w:bidi="en-US"/>
        </w:rPr>
        <w:t>движения</w:t>
      </w:r>
    </w:p>
    <w:p w14:paraId="4C36FDCE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b/>
          <w:lang w:val="en-US"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640"/>
        <w:gridCol w:w="1375"/>
        <w:gridCol w:w="257"/>
        <w:gridCol w:w="2374"/>
        <w:gridCol w:w="3073"/>
      </w:tblGrid>
      <w:tr w:rsidR="00270554" w:rsidRPr="00270554" w14:paraId="0D242809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947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№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524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мероприятий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A1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участников</w:t>
            </w:r>
          </w:p>
        </w:tc>
      </w:tr>
      <w:tr w:rsidR="00270554" w:rsidRPr="00270554" w14:paraId="5D1676F1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AC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2022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4F0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0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F5B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0</w:t>
            </w:r>
          </w:p>
        </w:tc>
      </w:tr>
      <w:tr w:rsidR="00270554" w:rsidRPr="00270554" w14:paraId="4003E98B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E1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2023</w:t>
            </w:r>
          </w:p>
        </w:tc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C45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0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6C4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0</w:t>
            </w:r>
          </w:p>
        </w:tc>
      </w:tr>
      <w:tr w:rsidR="00270554" w:rsidRPr="00270554" w14:paraId="10DE2243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40F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9B9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Краткое описание 2-3 мероприятий в 2023 году</w:t>
            </w:r>
          </w:p>
        </w:tc>
      </w:tr>
      <w:tr w:rsidR="00270554" w:rsidRPr="00270554" w14:paraId="12CDCD87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A8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№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1E4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 и форма</w:t>
            </w:r>
          </w:p>
          <w:p w14:paraId="2E6BF5A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4D7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7297097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3E2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Количествоучастников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E24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03C40A5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со ссылкой на публикацию </w:t>
            </w:r>
          </w:p>
        </w:tc>
      </w:tr>
      <w:tr w:rsidR="00270554" w:rsidRPr="00270554" w14:paraId="31D7D4E9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7BA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1.1.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683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49F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4F9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0D9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-</w:t>
            </w:r>
          </w:p>
        </w:tc>
      </w:tr>
    </w:tbl>
    <w:p w14:paraId="400FC8EF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lang w:eastAsia="en-US" w:bidi="en-US"/>
        </w:rPr>
      </w:pPr>
    </w:p>
    <w:p w14:paraId="389C4DF2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lang w:eastAsia="en-US" w:bidi="en-US"/>
        </w:rPr>
      </w:pPr>
    </w:p>
    <w:p w14:paraId="5F66FD93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3.4.8. Опыт работы по патриотическому воспитанию</w:t>
      </w:r>
    </w:p>
    <w:p w14:paraId="0D1AE73E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959"/>
        <w:gridCol w:w="1582"/>
        <w:gridCol w:w="1233"/>
        <w:gridCol w:w="190"/>
        <w:gridCol w:w="4755"/>
      </w:tblGrid>
      <w:tr w:rsidR="00270554" w:rsidRPr="00270554" w14:paraId="5677F11E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EC2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313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DD4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6C85A92C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DD3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41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39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4FB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3091</w:t>
            </w:r>
          </w:p>
        </w:tc>
      </w:tr>
      <w:tr w:rsidR="00270554" w:rsidRPr="00270554" w14:paraId="6F50C190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00E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A5B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78</w:t>
            </w:r>
          </w:p>
        </w:tc>
        <w:tc>
          <w:tcPr>
            <w:tcW w:w="2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55F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1778</w:t>
            </w:r>
          </w:p>
        </w:tc>
      </w:tr>
      <w:tr w:rsidR="00270554" w:rsidRPr="00270554" w14:paraId="742ED652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B39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631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в 2023 году </w:t>
            </w:r>
          </w:p>
        </w:tc>
      </w:tr>
      <w:tr w:rsidR="00270554" w:rsidRPr="00270554" w14:paraId="2EDE92A6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02B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361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 и форма</w:t>
            </w:r>
          </w:p>
          <w:p w14:paraId="09AE44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4F4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1754737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6F3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участников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A7E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5B35828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со ссылкой на публикацию </w:t>
            </w:r>
          </w:p>
        </w:tc>
      </w:tr>
      <w:tr w:rsidR="00270554" w:rsidRPr="00270554" w14:paraId="1C30B7BA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B6F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A7E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Вечер-портрет «Незнакомый Рахманинов»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122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20.07.2023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D4A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12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2F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ребята познакомились с творческим наследием С.В. Рахманинова для российской и мировой культуры, познакомились с образцами классической музыки и расширили знания о творчестве русского композитора. При знакомстве с достижениями отечественной культуры мы видим, как откликается в ребятах гордость и патриотизм!</w:t>
            </w:r>
          </w:p>
        </w:tc>
      </w:tr>
      <w:tr w:rsidR="00270554" w:rsidRPr="00270554" w14:paraId="1D25B3DD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24A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CCF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Информационный час «Ангелы Донбасса»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5B4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25.07.2023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7F1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10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ABEF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 xml:space="preserve">В ходе мероприятия ребята познакомились с памятными местами, связанными с военными действиями на Донбассе. Поговорили о том, как важно чтить и уважать память о погибших детях Донбасса, как важно гордиться </w:t>
            </w: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lastRenderedPageBreak/>
              <w:t>своей страной, стремиться к миру, как воспитать в себе лучшие качества – доброжелательность и дружелюбие.</w:t>
            </w:r>
          </w:p>
        </w:tc>
      </w:tr>
      <w:tr w:rsidR="00270554" w:rsidRPr="00270554" w14:paraId="0D196CE7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D61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lastRenderedPageBreak/>
              <w:t>1.3.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072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Квиз-игра ко дню народного единства «Колесо истории»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D0E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07.11.2023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881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719E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Целью игры для нас было – развить у участников интерес и уважение к отечественной истории, культуре, традициям. Ребята очень активно работали в командах, разгадывали зашифрованные пословицы, работали с шарадами, собирали из паззлов знаменитые достопримечательности России, а из картинок с качествами человека создали коллаж толерантности.</w:t>
            </w:r>
          </w:p>
        </w:tc>
      </w:tr>
    </w:tbl>
    <w:p w14:paraId="23739DBB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2576D12C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5A434E57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632132C6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0BA5C799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71E7011C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462288C8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35E63301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5B3F78BD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2D07E086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3.4.9. Опыт работы по экологическому просвещению</w:t>
      </w:r>
    </w:p>
    <w:p w14:paraId="223D43CE" w14:textId="77777777" w:rsidR="00270554" w:rsidRPr="00270554" w:rsidRDefault="00270554" w:rsidP="00270554">
      <w:pPr>
        <w:spacing w:after="0" w:line="240" w:lineRule="auto"/>
        <w:rPr>
          <w:rFonts w:ascii="Times New Roman" w:eastAsia="Calibri" w:hAnsi="Times New Roman" w:cs="Times New Roman"/>
          <w:sz w:val="14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959"/>
        <w:gridCol w:w="1582"/>
        <w:gridCol w:w="1242"/>
        <w:gridCol w:w="497"/>
        <w:gridCol w:w="4440"/>
      </w:tblGrid>
      <w:tr w:rsidR="00270554" w:rsidRPr="00270554" w14:paraId="16409E84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087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3DF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DF3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3AA2FD6A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F28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842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17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899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143</w:t>
            </w:r>
          </w:p>
        </w:tc>
      </w:tr>
      <w:tr w:rsidR="00270554" w:rsidRPr="00270554" w14:paraId="547D0F50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9E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CC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22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CB7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241</w:t>
            </w:r>
          </w:p>
        </w:tc>
      </w:tr>
      <w:tr w:rsidR="00270554" w:rsidRPr="00270554" w14:paraId="7CF1A64D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63E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67B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Краткое описание 2-3 мероприятий в 2023 году</w:t>
            </w:r>
          </w:p>
        </w:tc>
      </w:tr>
      <w:tr w:rsidR="00270554" w:rsidRPr="00270554" w14:paraId="7C068F38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DB7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995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 и форма</w:t>
            </w:r>
          </w:p>
          <w:p w14:paraId="36A42CB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61D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40DD18E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E8D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участников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F7B7" w14:textId="77777777" w:rsidR="00270554" w:rsidRPr="00270554" w:rsidRDefault="00270554" w:rsidP="00270554">
            <w:pPr>
              <w:spacing w:after="0"/>
              <w:ind w:left="-108" w:right="-100" w:firstLine="108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1FB4F42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060B8C0A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538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2E98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Викторина «Целебное лукошко»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2F9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12.08.2023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D04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FE4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ребята узнали, как растения помогают человеку в охране и укреплении здоровья, обсудили какими полезными свойствами обладают ягоды нашего региона. Умные и активные любители природы отвечали на вопросы и принимали участие в конкурсах.</w:t>
            </w:r>
          </w:p>
        </w:tc>
      </w:tr>
      <w:tr w:rsidR="00270554" w:rsidRPr="00270554" w14:paraId="4EF4B054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0F7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D632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Круглый стол «За чистоту озер и рек в ответе человек»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274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04.10.2023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82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1D7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Главной темой беседы была важность сохранения чистой воды, без которой немыслима жизнь всего живого на нашей планете. Наряду с другими вопросами, участники обсудили, как важно экономить воду и охранять водоемы от загрязнения.</w:t>
            </w:r>
          </w:p>
        </w:tc>
      </w:tr>
    </w:tbl>
    <w:p w14:paraId="1C1D6CA5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2FDDBF86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554">
        <w:rPr>
          <w:rFonts w:ascii="Times New Roman" w:eastAsia="Times New Roman" w:hAnsi="Times New Roman" w:cs="Times New Roman"/>
          <w:b/>
          <w:sz w:val="24"/>
          <w:szCs w:val="24"/>
        </w:rPr>
        <w:t>3.4.10. Опыт работы по профилактике правонарушений, профориентации</w:t>
      </w:r>
    </w:p>
    <w:p w14:paraId="69093964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и пропаганде здорового образа жизни</w:t>
      </w:r>
    </w:p>
    <w:p w14:paraId="21EB96A2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113"/>
        <w:gridCol w:w="1426"/>
        <w:gridCol w:w="1066"/>
        <w:gridCol w:w="516"/>
        <w:gridCol w:w="4596"/>
      </w:tblGrid>
      <w:tr w:rsidR="00270554" w:rsidRPr="00270554" w14:paraId="0F9FF156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8E8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9E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7A7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2DB2C10E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3C60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D0F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26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865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390</w:t>
            </w:r>
          </w:p>
        </w:tc>
      </w:tr>
      <w:tr w:rsidR="00270554" w:rsidRPr="00270554" w14:paraId="60E1CDF0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080F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2023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F65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53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986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812</w:t>
            </w:r>
          </w:p>
        </w:tc>
      </w:tr>
      <w:tr w:rsidR="00270554" w:rsidRPr="00270554" w14:paraId="7480562B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547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</w:t>
            </w:r>
          </w:p>
        </w:tc>
        <w:tc>
          <w:tcPr>
            <w:tcW w:w="4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4E3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3 мероприятий в 2023 году  </w:t>
            </w:r>
          </w:p>
        </w:tc>
      </w:tr>
      <w:tr w:rsidR="00270554" w:rsidRPr="00270554" w14:paraId="28525671" w14:textId="77777777" w:rsidTr="003F3D2E">
        <w:trPr>
          <w:trHeight w:val="3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B1E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№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7FC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Название и форма</w:t>
            </w:r>
          </w:p>
          <w:p w14:paraId="79F6D56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мероприятий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922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3302078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E80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</w:t>
            </w:r>
          </w:p>
          <w:p w14:paraId="2EBD963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участников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441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41F67E2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со ссылкой на публикацию </w:t>
            </w:r>
          </w:p>
        </w:tc>
      </w:tr>
      <w:tr w:rsidR="00270554" w:rsidRPr="00270554" w14:paraId="1BAED557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F05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16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Квест-игра «С конституцией дружить, значит по закону жить!»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C8E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30.11.2023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10F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BA8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ходе мероприятия мы с ребятами продолжили знакомство с основным документом нашей страны Конституцией РФ. Ребята решили цепочку задач на знание законов и символов страны, в завершении игры все участники получили свидетельства знатоков!</w:t>
            </w:r>
          </w:p>
        </w:tc>
      </w:tr>
      <w:tr w:rsidR="00270554" w:rsidRPr="00270554" w14:paraId="2C96CC61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D9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E28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Брейн-ринг «О профессии от А до Я»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4BBA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28.02.2023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3F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10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8D3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Целью мероприятия было познакомить ребят с различными профессиями, расширить кругозор, обогатить словарный запас, воспитать уважение к различным профессиям.</w:t>
            </w:r>
          </w:p>
        </w:tc>
      </w:tr>
      <w:tr w:rsidR="00270554" w:rsidRPr="00270554" w14:paraId="4DEF4B74" w14:textId="77777777" w:rsidTr="003F3D2E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64B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3</w:t>
            </w: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2177" w14:textId="77777777" w:rsidR="00270554" w:rsidRPr="00270554" w:rsidRDefault="00270554" w:rsidP="00270554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Спортивно-игровая программа «Праздник спорта и здоровья!» (ко дню физкультурника)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7E1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16.08.2023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F9D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824" w14:textId="77777777" w:rsidR="00270554" w:rsidRPr="00270554" w:rsidRDefault="00270554" w:rsidP="00270554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Мероприятие началось с разминки и включало в себя проведение игр, эстафет, конкурсов, загадок. Так же мы познакомили ребят с достижениями чемпионов-выходцев Видимской школы.</w:t>
            </w:r>
          </w:p>
        </w:tc>
      </w:tr>
    </w:tbl>
    <w:p w14:paraId="702E7AD4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lang w:eastAsia="en-US" w:bidi="en-US"/>
        </w:rPr>
      </w:pPr>
    </w:p>
    <w:p w14:paraId="422B011D" w14:textId="77777777" w:rsidR="00270554" w:rsidRPr="00270554" w:rsidRDefault="00270554" w:rsidP="00270554">
      <w:pPr>
        <w:tabs>
          <w:tab w:val="left" w:pos="426"/>
        </w:tabs>
        <w:spacing w:after="0" w:line="240" w:lineRule="auto"/>
        <w:ind w:left="568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3.5. Работа с населением муниципального образования в формате онлайн</w:t>
      </w:r>
    </w:p>
    <w:p w14:paraId="06D6972C" w14:textId="77777777" w:rsidR="00270554" w:rsidRPr="00270554" w:rsidRDefault="00270554" w:rsidP="00270554">
      <w:pPr>
        <w:tabs>
          <w:tab w:val="left" w:pos="426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959"/>
        <w:gridCol w:w="1298"/>
        <w:gridCol w:w="1250"/>
        <w:gridCol w:w="142"/>
        <w:gridCol w:w="5071"/>
      </w:tblGrid>
      <w:tr w:rsidR="00270554" w:rsidRPr="00270554" w14:paraId="56895A51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1A1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№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03E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мероприятий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9DA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Количество участников</w:t>
            </w:r>
          </w:p>
        </w:tc>
      </w:tr>
      <w:tr w:rsidR="00270554" w:rsidRPr="00270554" w14:paraId="6A7D4D6B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90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2022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68E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7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A7C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76/ просмотры 886</w:t>
            </w:r>
          </w:p>
        </w:tc>
      </w:tr>
      <w:tr w:rsidR="00270554" w:rsidRPr="00270554" w14:paraId="57536D58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FBE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2023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AF2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3</w:t>
            </w:r>
          </w:p>
        </w:tc>
        <w:tc>
          <w:tcPr>
            <w:tcW w:w="2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49C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>11/ просмотры 3009</w:t>
            </w:r>
          </w:p>
        </w:tc>
      </w:tr>
      <w:tr w:rsidR="00270554" w:rsidRPr="00270554" w14:paraId="3E4C1F70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A8F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4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664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Краткое описание 2-3 мероприятий в 2023 году </w:t>
            </w:r>
          </w:p>
        </w:tc>
      </w:tr>
      <w:tr w:rsidR="00270554" w:rsidRPr="00270554" w14:paraId="73878C64" w14:textId="77777777" w:rsidTr="003F3D2E">
        <w:trPr>
          <w:trHeight w:val="37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D24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lastRenderedPageBreak/>
              <w:t>№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7EF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Название и форма</w:t>
            </w:r>
          </w:p>
          <w:p w14:paraId="6ED420F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мероприятия</w:t>
            </w:r>
          </w:p>
          <w:p w14:paraId="5B01AB2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\ приказ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CD2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Дата</w:t>
            </w:r>
          </w:p>
          <w:p w14:paraId="54E14BE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проведения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A49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 xml:space="preserve"> </w:t>
            </w:r>
            <w:r w:rsidRPr="00270554">
              <w:rPr>
                <w:rFonts w:ascii="Times New Roman" w:eastAsia="Calibri" w:hAnsi="Times New Roman" w:cs="Times New Roman"/>
                <w:b/>
                <w:sz w:val="18"/>
                <w:lang w:val="en-US" w:eastAsia="en-US" w:bidi="en-US"/>
              </w:rPr>
              <w:t>участников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617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Краткое описание мероприятий</w:t>
            </w:r>
          </w:p>
          <w:p w14:paraId="1AB02BA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со ссылкой на публикацию</w:t>
            </w:r>
          </w:p>
        </w:tc>
      </w:tr>
      <w:tr w:rsidR="00270554" w:rsidRPr="00270554" w14:paraId="509D8AB8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9A8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val="en-US" w:eastAsia="en-US" w:bidi="en-US"/>
              </w:rPr>
              <w:t>1.1.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C94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Онлайн фото-конкурс «Дарите женщинам цветы!»</w:t>
            </w:r>
          </w:p>
          <w:p w14:paraId="5AE1EBC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Приказ № 3-02 от 28.02.23 г.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3D15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01.03-15.03.2023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0CA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E53F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преддверии празднования международного женского дня 8 марта, мы провели онлайн-фотоконкурс для того, чтобы поздравить прекрасную половину нашего поселка. В ходе жаркого голосования была определена победительница конкурса, все участницы награждены памятными подарками!</w:t>
            </w:r>
          </w:p>
          <w:p w14:paraId="36BB75A8" w14:textId="77777777" w:rsidR="00270554" w:rsidRPr="00270554" w:rsidRDefault="00000000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hyperlink r:id="rId17" w:history="1"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https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://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vk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.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com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kulturavidim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?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=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wall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-214367749_189</w:t>
              </w:r>
            </w:hyperlink>
          </w:p>
        </w:tc>
      </w:tr>
      <w:tr w:rsidR="00270554" w:rsidRPr="00270554" w14:paraId="67127BFC" w14:textId="77777777" w:rsidTr="003F3D2E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82C5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val="en-US" w:eastAsia="en-US" w:bidi="en-US"/>
              </w:rPr>
              <w:t>1.2.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5D0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Музыкальная открытка «С днем России»</w:t>
            </w:r>
          </w:p>
          <w:p w14:paraId="698802A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Приказ № 3-06 от 01.06.23 г.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ECC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12.06..2023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70E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02E5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  <w:t>В целях создания праздничного настроения и приобщения ко всенародным праздникам, в день России мы записали несколько поздравлений для жителей поселка, объединив их в онлайн-мероприятие.</w:t>
            </w:r>
          </w:p>
          <w:p w14:paraId="5E9DCEC6" w14:textId="77777777" w:rsidR="00270554" w:rsidRPr="00270554" w:rsidRDefault="00000000" w:rsidP="002705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 w:bidi="en-US"/>
              </w:rPr>
            </w:pPr>
            <w:hyperlink r:id="rId18" w:history="1"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https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://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vk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.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com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/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kulturavidim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?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=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val="en-US" w:eastAsia="en-US" w:bidi="en-US"/>
                </w:rPr>
                <w:t>wall</w:t>
              </w:r>
              <w:r w:rsidR="00270554" w:rsidRPr="00270554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en-US" w:bidi="en-US"/>
                </w:rPr>
                <w:t>-214367749_412</w:t>
              </w:r>
            </w:hyperlink>
          </w:p>
        </w:tc>
      </w:tr>
    </w:tbl>
    <w:p w14:paraId="4B2B6EA1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14:paraId="5C3FE889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70554">
        <w:rPr>
          <w:rFonts w:ascii="Times New Roman" w:eastAsia="Times New Roman" w:hAnsi="Times New Roman" w:cs="Times New Roman"/>
          <w:b/>
        </w:rPr>
        <w:t>3.6. Инновации в работе КДУ</w:t>
      </w:r>
    </w:p>
    <w:p w14:paraId="1AC8A5A4" w14:textId="77777777" w:rsidR="00270554" w:rsidRPr="00270554" w:rsidRDefault="00270554" w:rsidP="00270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270554">
        <w:rPr>
          <w:rFonts w:ascii="Times New Roman" w:eastAsia="Times New Roman" w:hAnsi="Times New Roman" w:cs="Times New Roman"/>
          <w:i/>
        </w:rPr>
        <w:t>(с приложением Положений о проведении мероприятий, описания проектов, программ)</w:t>
      </w:r>
    </w:p>
    <w:p w14:paraId="1E873E33" w14:textId="77777777" w:rsidR="00270554" w:rsidRPr="00270554" w:rsidRDefault="00270554" w:rsidP="00270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4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039"/>
        <w:gridCol w:w="2866"/>
        <w:gridCol w:w="4080"/>
      </w:tblGrid>
      <w:tr w:rsidR="00270554" w:rsidRPr="00270554" w14:paraId="38814E3A" w14:textId="77777777" w:rsidTr="003F3D2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82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D0E7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F47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Название мероприятия, проекта, программы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B06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Для какой категории населения предназначено </w:t>
            </w:r>
          </w:p>
          <w:p w14:paraId="45FA905E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(возраст и социальные группы)</w:t>
            </w:r>
          </w:p>
        </w:tc>
      </w:tr>
      <w:tr w:rsidR="00270554" w:rsidRPr="00270554" w14:paraId="0EDDA687" w14:textId="77777777" w:rsidTr="003F3D2E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C60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2ABF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Муниципальное казённое учреждение культуры «Премьера»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AA10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Вечер-портрет «Незнакомый Рахманинов»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2F5B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Формат мероприятий рассчитан на молодежь 15-18 лет.</w:t>
            </w:r>
          </w:p>
        </w:tc>
      </w:tr>
    </w:tbl>
    <w:p w14:paraId="684A552B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lang w:eastAsia="en-US" w:bidi="en-US"/>
        </w:rPr>
      </w:pPr>
    </w:p>
    <w:p w14:paraId="06B24172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 xml:space="preserve">4.  Обобщение и презентация опыта работы специалистов КДУ муниципального образования </w:t>
      </w:r>
      <w:r w:rsidRPr="00270554">
        <w:rPr>
          <w:rFonts w:ascii="Times New Roman" w:eastAsia="Calibri" w:hAnsi="Times New Roman" w:cs="Times New Roman"/>
          <w:i/>
          <w:lang w:eastAsia="en-US" w:bidi="en-US"/>
        </w:rPr>
        <w:t xml:space="preserve">(с приложением презентации и описания лучшего опыта работы) </w:t>
      </w:r>
    </w:p>
    <w:p w14:paraId="7F855853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4"/>
          <w:lang w:eastAsia="en-US" w:bidi="en-US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76"/>
        <w:gridCol w:w="2573"/>
        <w:gridCol w:w="1850"/>
        <w:gridCol w:w="2623"/>
      </w:tblGrid>
      <w:tr w:rsidR="00270554" w:rsidRPr="00270554" w14:paraId="230C36ED" w14:textId="77777777" w:rsidTr="003F3D2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64E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№ п/п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02C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Тема (название)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8439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Ф.И.О., должность и место работы специалиста, чей опыт представлен на семинарах \ опубликован в изданиях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5DF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Место презентации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BB3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  <w:t>Библиографическое описание издания, публикации</w:t>
            </w:r>
          </w:p>
        </w:tc>
      </w:tr>
      <w:tr w:rsidR="00270554" w:rsidRPr="00270554" w14:paraId="473B09B2" w14:textId="77777777" w:rsidTr="003F3D2E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E4F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7F8F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8FE1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7931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719" w14:textId="77777777" w:rsidR="00270554" w:rsidRPr="00270554" w:rsidRDefault="00270554" w:rsidP="002705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3EEFD3AC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14:paraId="11983771" w14:textId="77777777" w:rsidR="00270554" w:rsidRPr="00270554" w:rsidRDefault="00270554" w:rsidP="00270554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70554">
        <w:rPr>
          <w:rFonts w:ascii="Times New Roman" w:eastAsia="Times New Roman" w:hAnsi="Times New Roman" w:cs="Times New Roman"/>
          <w:b/>
        </w:rPr>
        <w:t>5.Проведение муниципальных мероприятий, направленных на выявление и поддержку КДУ и их специалистов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39"/>
        <w:gridCol w:w="3301"/>
        <w:gridCol w:w="2636"/>
      </w:tblGrid>
      <w:tr w:rsidR="00270554" w:rsidRPr="00270554" w14:paraId="147188AF" w14:textId="77777777" w:rsidTr="003F3D2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A83E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339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0D3D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Результаты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943C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Сумма выделенных средств</w:t>
            </w:r>
          </w:p>
        </w:tc>
      </w:tr>
      <w:tr w:rsidR="00270554" w:rsidRPr="00270554" w14:paraId="578E9F94" w14:textId="77777777" w:rsidTr="003F3D2E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4E9B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085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70554">
              <w:rPr>
                <w:rFonts w:ascii="Times New Roman" w:eastAsia="Times New Roman" w:hAnsi="Times New Roman" w:cs="Times New Roman"/>
                <w:i/>
                <w:lang w:eastAsia="en-US"/>
              </w:rPr>
              <w:t>-------------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5A7C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1B6B" w14:textId="77777777" w:rsidR="00270554" w:rsidRPr="00270554" w:rsidRDefault="00270554" w:rsidP="002705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58CC417" w14:textId="77777777" w:rsidR="00270554" w:rsidRPr="00270554" w:rsidRDefault="00270554" w:rsidP="002705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12"/>
          <w:lang w:eastAsia="en-US" w:bidi="en-US"/>
        </w:rPr>
      </w:pPr>
    </w:p>
    <w:p w14:paraId="544B593B" w14:textId="77777777" w:rsidR="00270554" w:rsidRPr="00270554" w:rsidRDefault="00270554" w:rsidP="0027055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hd w:val="clear" w:color="auto" w:fill="FFFFFF"/>
          <w:lang w:eastAsia="en-US" w:bidi="en-US"/>
        </w:rPr>
      </w:pPr>
      <w:r w:rsidRPr="00270554">
        <w:rPr>
          <w:rFonts w:ascii="Times New Roman" w:eastAsia="Calibri" w:hAnsi="Times New Roman" w:cs="Times New Roman"/>
          <w:b/>
          <w:lang w:eastAsia="en-US" w:bidi="en-US"/>
        </w:rPr>
        <w:t>6. Работа КДУ с информационнымиресурсами</w:t>
      </w:r>
    </w:p>
    <w:p w14:paraId="69AB1315" w14:textId="77777777" w:rsidR="00270554" w:rsidRPr="00270554" w:rsidRDefault="00270554" w:rsidP="00270554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hd w:val="clear" w:color="auto" w:fill="FFFFFF"/>
          <w:lang w:eastAsia="en-US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1946"/>
        <w:gridCol w:w="1985"/>
        <w:gridCol w:w="3019"/>
        <w:gridCol w:w="1607"/>
        <w:gridCol w:w="1515"/>
      </w:tblGrid>
      <w:tr w:rsidR="00270554" w:rsidRPr="00270554" w14:paraId="0EF19EB9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806F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№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E323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Наименование</w:t>
            </w:r>
          </w:p>
          <w:p w14:paraId="2B169DA4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учреждения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A73F2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Наименованиесайта, мессенджера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EDCD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Ссылка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DF7F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Количество</w:t>
            </w:r>
          </w:p>
          <w:p w14:paraId="485FCD00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подписчиков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45E1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Количество</w:t>
            </w:r>
          </w:p>
          <w:p w14:paraId="55AD8A2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материалов</w:t>
            </w:r>
          </w:p>
          <w:p w14:paraId="7D99C398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18"/>
                <w:lang w:eastAsia="en-US" w:bidi="en-US"/>
              </w:rPr>
              <w:t>/публикаций</w:t>
            </w:r>
          </w:p>
        </w:tc>
      </w:tr>
      <w:tr w:rsidR="00270554" w:rsidRPr="00270554" w14:paraId="53B7BC9C" w14:textId="77777777" w:rsidTr="003F3D2E">
        <w:trPr>
          <w:trHeight w:val="42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E676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1.1.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331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Муниципальное казённое учреждение культуры «Премьера»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5E6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В Контакте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C69F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https://vk.com/kulturavidim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B1D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130</w:t>
            </w:r>
          </w:p>
        </w:tc>
        <w:tc>
          <w:tcPr>
            <w:tcW w:w="7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0535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437</w:t>
            </w:r>
          </w:p>
        </w:tc>
      </w:tr>
      <w:tr w:rsidR="00270554" w:rsidRPr="00270554" w14:paraId="68E8956D" w14:textId="77777777" w:rsidTr="003F3D2E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9E5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6382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69F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одноклассники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D4A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16"/>
                <w:lang w:eastAsia="en-US" w:bidi="en-US"/>
              </w:rPr>
              <w:t>https://ok.ru/group/56838687031382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7677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664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98BF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</w:tr>
      <w:tr w:rsidR="00270554" w:rsidRPr="00270554" w14:paraId="6302E290" w14:textId="77777777" w:rsidTr="003F3D2E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5FB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0FF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C682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 xml:space="preserve">Телеграмм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372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https://t.me/vidimprem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A96A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FDAE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</w:tr>
      <w:tr w:rsidR="00270554" w:rsidRPr="00270554" w14:paraId="6CD0D46F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8CC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849D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Количество публикаций о работе КДУ в сети Интернет (всего):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E3B8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201</w:t>
            </w:r>
          </w:p>
        </w:tc>
      </w:tr>
      <w:tr w:rsidR="00270554" w:rsidRPr="00270554" w14:paraId="186804D1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8C9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3.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57A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Количество публикаций о результатах участия клубных формирований в мероприятиях различного уровня в сети Интернет: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F490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4</w:t>
            </w:r>
          </w:p>
        </w:tc>
      </w:tr>
      <w:tr w:rsidR="00270554" w:rsidRPr="00270554" w14:paraId="51231201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8AD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4.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F7F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Количество публикаций о специалистах КДУ и их работе в сети Интернет: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4A4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eastAsia="en-US" w:bidi="en-US"/>
              </w:rPr>
              <w:t>6</w:t>
            </w:r>
          </w:p>
        </w:tc>
      </w:tr>
      <w:tr w:rsidR="00270554" w:rsidRPr="00270554" w14:paraId="3C07FDAD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A18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5.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B657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Наличие формы обратной связи на сайте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617B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  <w:t>нет</w:t>
            </w:r>
          </w:p>
        </w:tc>
      </w:tr>
      <w:tr w:rsidR="00270554" w:rsidRPr="00270554" w14:paraId="135AA2C2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B2E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6.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5F0D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Возможность электронной записи на оказание услуг через сайт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375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  <w:t>нет</w:t>
            </w:r>
          </w:p>
        </w:tc>
      </w:tr>
      <w:tr w:rsidR="00270554" w:rsidRPr="00270554" w14:paraId="25DB42BE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BA5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7.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2F7C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Наглядность и полнота информации о работе учреждения в Год педагога и наставника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E0F7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  <w:t>нет</w:t>
            </w:r>
          </w:p>
        </w:tc>
      </w:tr>
      <w:tr w:rsidR="00270554" w:rsidRPr="00270554" w14:paraId="32B15D6E" w14:textId="77777777" w:rsidTr="003F3D2E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C32C9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8.</w:t>
            </w:r>
          </w:p>
        </w:tc>
        <w:tc>
          <w:tcPr>
            <w:tcW w:w="39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538F6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Наличие вкладок (разделов) по участию Учреждения в Программах «Пушкинская карта», «Культура для школьников» и других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1D7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i/>
                <w:sz w:val="18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i/>
                <w:sz w:val="18"/>
                <w:lang w:eastAsia="en-US" w:bidi="en-US"/>
              </w:rPr>
              <w:t>нет</w:t>
            </w:r>
          </w:p>
        </w:tc>
      </w:tr>
    </w:tbl>
    <w:p w14:paraId="595A1595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FFAE00D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6723448" w14:textId="77777777" w:rsidR="00270554" w:rsidRPr="00270554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0554">
        <w:rPr>
          <w:rFonts w:ascii="Times New Roman" w:eastAsia="Times New Roman" w:hAnsi="Times New Roman" w:cs="Times New Roman"/>
          <w:b/>
        </w:rPr>
        <w:lastRenderedPageBreak/>
        <w:t>7. Работа специалистов по методическому обеспечению со средствами массовой информации</w:t>
      </w:r>
    </w:p>
    <w:p w14:paraId="664C74D0" w14:textId="77777777" w:rsidR="00270554" w:rsidRPr="00270554" w:rsidRDefault="00270554" w:rsidP="00270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  <w:r w:rsidRPr="00270554">
        <w:rPr>
          <w:rFonts w:ascii="Times New Roman" w:eastAsia="Times New Roman" w:hAnsi="Times New Roman" w:cs="Times New Roman"/>
          <w:sz w:val="20"/>
        </w:rPr>
        <w:t>(с приложением лучших публикаций)</w:t>
      </w:r>
    </w:p>
    <w:p w14:paraId="1E2A346B" w14:textId="77777777" w:rsidR="00270554" w:rsidRPr="00270554" w:rsidRDefault="00270554" w:rsidP="002705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"/>
        <w:gridCol w:w="4561"/>
        <w:gridCol w:w="5655"/>
      </w:tblGrid>
      <w:tr w:rsidR="00270554" w:rsidRPr="00270554" w14:paraId="0E243809" w14:textId="77777777" w:rsidTr="003F3D2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B314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sz w:val="20"/>
                <w:lang w:val="en-US" w:eastAsia="en-US" w:bidi="en-US"/>
              </w:rPr>
              <w:t>№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E7AC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Количествопубликаций и сюжетов: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906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b/>
                <w:lang w:val="en-US" w:eastAsia="en-US" w:bidi="en-US"/>
              </w:rPr>
              <w:t>Наименование СМИ:</w:t>
            </w:r>
          </w:p>
        </w:tc>
      </w:tr>
      <w:tr w:rsidR="00270554" w:rsidRPr="00270554" w14:paraId="54A4AA7B" w14:textId="77777777" w:rsidTr="003F3D2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6589C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21A03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val="en-US" w:eastAsia="en-US" w:bidi="en-US"/>
              </w:rPr>
              <w:t>в печати -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A78E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0</w:t>
            </w:r>
          </w:p>
        </w:tc>
      </w:tr>
      <w:tr w:rsidR="00270554" w:rsidRPr="00270554" w14:paraId="4AA1F49B" w14:textId="77777777" w:rsidTr="003F3D2E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1DDB" w14:textId="77777777" w:rsidR="00270554" w:rsidRPr="00270554" w:rsidRDefault="00270554" w:rsidP="00270554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lang w:val="en-US" w:eastAsia="en-US" w:bidi="en-US"/>
              </w:rPr>
              <w:t>2.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26F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val="en-US"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val="en-US" w:eastAsia="en-US" w:bidi="en-US"/>
              </w:rPr>
              <w:t>на ТВ -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775E1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>0</w:t>
            </w:r>
          </w:p>
        </w:tc>
      </w:tr>
      <w:tr w:rsidR="00270554" w:rsidRPr="00270554" w14:paraId="0451B39A" w14:textId="77777777" w:rsidTr="003F3D2E">
        <w:tc>
          <w:tcPr>
            <w:tcW w:w="2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BD2B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sz w:val="20"/>
                <w:lang w:val="en-US" w:eastAsia="en-US" w:bidi="en-US"/>
              </w:rPr>
              <w:t>ВСЕГО:</w:t>
            </w:r>
            <w:r w:rsidRPr="00270554">
              <w:rPr>
                <w:rFonts w:ascii="Times New Roman" w:eastAsia="Calibri" w:hAnsi="Times New Roman" w:cs="Times New Roman"/>
                <w:sz w:val="20"/>
                <w:lang w:eastAsia="en-US" w:bidi="en-US"/>
              </w:rPr>
              <w:t xml:space="preserve"> 0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48" w14:textId="77777777" w:rsidR="00270554" w:rsidRPr="00270554" w:rsidRDefault="00270554" w:rsidP="0027055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</w:pPr>
            <w:r w:rsidRPr="00270554">
              <w:rPr>
                <w:rFonts w:ascii="Times New Roman" w:eastAsia="Calibri" w:hAnsi="Times New Roman" w:cs="Times New Roman"/>
                <w:i/>
                <w:sz w:val="20"/>
                <w:lang w:val="en-US" w:eastAsia="en-US" w:bidi="en-US"/>
              </w:rPr>
              <w:t>Количество</w:t>
            </w:r>
            <w:r w:rsidRPr="00270554">
              <w:rPr>
                <w:rFonts w:ascii="Times New Roman" w:eastAsia="Calibri" w:hAnsi="Times New Roman" w:cs="Times New Roman"/>
                <w:i/>
                <w:sz w:val="20"/>
                <w:lang w:eastAsia="en-US" w:bidi="en-US"/>
              </w:rPr>
              <w:t xml:space="preserve"> 0</w:t>
            </w:r>
          </w:p>
        </w:tc>
      </w:tr>
    </w:tbl>
    <w:p w14:paraId="4D63CB33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14:paraId="08773C79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14:paraId="6157925F" w14:textId="77777777" w:rsidR="00270554" w:rsidRPr="00270554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14:paraId="77972AFD" w14:textId="77777777" w:rsidR="00270554" w:rsidRPr="00572740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72740">
        <w:rPr>
          <w:rFonts w:ascii="Times New Roman" w:eastAsia="Times New Roman" w:hAnsi="Times New Roman" w:cs="Times New Roman"/>
          <w:b/>
          <w:sz w:val="18"/>
          <w:szCs w:val="18"/>
        </w:rPr>
        <w:t>8. Основные итоги года, перспективы деятельности</w:t>
      </w:r>
    </w:p>
    <w:p w14:paraId="7D591C00" w14:textId="77777777" w:rsidR="00270554" w:rsidRPr="00572740" w:rsidRDefault="00270554" w:rsidP="00270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E942203" w14:textId="77777777" w:rsidR="00270554" w:rsidRPr="00572740" w:rsidRDefault="00270554" w:rsidP="00EA4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Задача нашего учреждения культуры состоит в том, чтобы привлечь наибольшее количество потенциальной аудитории, растущие культурные запросы которой требуют от наших специалистов регулярного поиска инновационных форм в его социально-культурной деятельности. Содержание этой деятельности определяется интересами, запросами, возрастными особенностями аудитории, событиями, происходящими в стране и за рубежом, знаменательными и памятными датами и, конечно, календарём государственных и народных праздников. </w:t>
      </w:r>
    </w:p>
    <w:p w14:paraId="73E9AA39" w14:textId="77777777" w:rsidR="00270554" w:rsidRPr="00572740" w:rsidRDefault="00270554" w:rsidP="00EA46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Успех нашей деятельности напрямую зависит от того, насколько интересны и разнообразны наши мероприятия, поэтому мы стараемся идти в ногу со временем, пробуя новые формы взаимодействия с нашими жителями. Рады видеть положительный отклик, стремление к развитию вместе с нами всех участников наших мероприятий от мала до велика. Поскольку в 2023 году Видимское поселение отмечало 60-летие своего образования, основной акцент в тематике программ, проходящих в нашем учреждении культуры, был сделан на региональный компонент и носил ярко выраженный национальный колорит. Однако, не отходя от обычаев, специалисты постарались добавить новые оттенки в традиционные краски общего холста мероприятий для разных возрастных категорий.</w:t>
      </w:r>
    </w:p>
    <w:p w14:paraId="66344471" w14:textId="77777777" w:rsidR="00270554" w:rsidRPr="00572740" w:rsidRDefault="00270554" w:rsidP="00EA4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На 2024 год, в рамках года семьи в России мы подготавливаем яркие мероприятия к традиционным семейным праздникам. Так же в связи с празднованием 80-летней годовщины победы в Великой Отечественной войне в 2025 году особое внимание мы уделим проведению мероприятий патриотической направленности, они будут с мощным содержанием и смыслом!</w:t>
      </w:r>
    </w:p>
    <w:p w14:paraId="7374F6E9" w14:textId="2079030B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931312B" w14:textId="77777777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 </w:t>
      </w:r>
      <w:r w:rsidRPr="00572740">
        <w:rPr>
          <w:rFonts w:ascii="Times New Roman" w:eastAsia="Times New Roman" w:hAnsi="Times New Roman" w:cs="Times New Roman"/>
          <w:sz w:val="20"/>
          <w:szCs w:val="20"/>
          <w:u w:val="single"/>
        </w:rPr>
        <w:t>Гордиенко Л.Н.(тел.:8-950-125-67-30)</w:t>
      </w:r>
    </w:p>
    <w:p w14:paraId="484E1EAC" w14:textId="77777777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428E76" w14:textId="5921BDBB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Глава Видимского городского поселения</w:t>
      </w:r>
    </w:p>
    <w:p w14:paraId="366002D5" w14:textId="77777777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                                   </w:t>
      </w:r>
      <w:r w:rsidRPr="00572740">
        <w:rPr>
          <w:rFonts w:ascii="Times New Roman" w:eastAsia="Times New Roman" w:hAnsi="Times New Roman" w:cs="Times New Roman"/>
          <w:sz w:val="20"/>
          <w:szCs w:val="20"/>
          <w:u w:val="single"/>
        </w:rPr>
        <w:t>Гаталюк С.З.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___             </w:t>
      </w:r>
      <w:r w:rsidRPr="00572740">
        <w:rPr>
          <w:rFonts w:ascii="Times New Roman" w:eastAsia="Times New Roman" w:hAnsi="Times New Roman" w:cs="Times New Roman"/>
          <w:sz w:val="20"/>
          <w:szCs w:val="20"/>
          <w:u w:val="single"/>
        </w:rPr>
        <w:t>19 января 2024г</w:t>
      </w:r>
    </w:p>
    <w:p w14:paraId="7E55B1B4" w14:textId="7E788240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57274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</w:t>
      </w:r>
      <w:r w:rsidRPr="0057274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подпись                                                     печать                              расшифровка подписи                                    дата</w:t>
      </w:r>
    </w:p>
    <w:p w14:paraId="388F3E34" w14:textId="77777777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Директор: </w:t>
      </w:r>
    </w:p>
    <w:p w14:paraId="6A0DBE55" w14:textId="7029D0DA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МУК  «Премьера»</w:t>
      </w:r>
    </w:p>
    <w:p w14:paraId="2C4BAFC0" w14:textId="77777777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           </w:t>
      </w:r>
      <w:r w:rsidRPr="0057274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5727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Гордиенко Л.Н      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57274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19 января 2024г</w:t>
      </w:r>
    </w:p>
    <w:p w14:paraId="57769EC5" w14:textId="0F3E21ED" w:rsidR="00270554" w:rsidRPr="00572740" w:rsidRDefault="00270554" w:rsidP="00270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57274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Pr="0057274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подпись                                                         печать                             расшифровка подписи                                  дата</w:t>
      </w:r>
    </w:p>
    <w:p w14:paraId="1B2466DE" w14:textId="77777777" w:rsidR="00572740" w:rsidRDefault="00572740" w:rsidP="00572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********************************************************************************************</w:t>
      </w:r>
    </w:p>
    <w:p w14:paraId="5E8B0992" w14:textId="77777777" w:rsidR="00572740" w:rsidRDefault="00572740" w:rsidP="00572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FB055A" w14:textId="77777777" w:rsidR="00572740" w:rsidRPr="00572740" w:rsidRDefault="00572740" w:rsidP="00572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Заключение о результатах публичных слушаний</w:t>
      </w:r>
    </w:p>
    <w:p w14:paraId="370902F8" w14:textId="77777777" w:rsidR="00572740" w:rsidRPr="00572740" w:rsidRDefault="00572740" w:rsidP="0057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по</w:t>
      </w:r>
      <w:r w:rsidRPr="0057274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проекту решения Думы Видимского городского поселения Нижнеилимского района «О внесении изменений и дополнений в Устав</w:t>
      </w:r>
    </w:p>
    <w:p w14:paraId="6FC3C38D" w14:textId="77777777" w:rsidR="00572740" w:rsidRPr="00572740" w:rsidRDefault="00572740" w:rsidP="00572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Видимского муниципального образования».</w:t>
      </w:r>
    </w:p>
    <w:p w14:paraId="4431E1CC" w14:textId="77777777" w:rsidR="00572740" w:rsidRPr="00572740" w:rsidRDefault="00572740" w:rsidP="00572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B02667" w14:textId="77777777" w:rsidR="00572740" w:rsidRPr="00572740" w:rsidRDefault="00572740" w:rsidP="0057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Публичные слушания назначены решением Думы Видимского городского поселения Нижнеилимского района от «07» февраля 2024 года       № 71 «О внесении изменений и дополнений в Устав муниципального образования «Видимское муниципальное образование».</w:t>
      </w:r>
    </w:p>
    <w:p w14:paraId="28BE0859" w14:textId="77777777" w:rsidR="00572740" w:rsidRPr="00572740" w:rsidRDefault="00572740" w:rsidP="0057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Тема публичных слушаний: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 обсуждение проекта решения Думы Видимского городского поселения Нижнеилимского района от «07» февраля 2024 года № 70 «О внесении изменений и дополнений в Устав муниципального образования «Видимское муниципальное образование». </w:t>
      </w:r>
    </w:p>
    <w:p w14:paraId="1D530A63" w14:textId="77777777" w:rsidR="00572740" w:rsidRPr="00572740" w:rsidRDefault="00572740" w:rsidP="0057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Дата проведения: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 29 февраля 2024. </w:t>
      </w:r>
    </w:p>
    <w:p w14:paraId="15C23974" w14:textId="77777777" w:rsidR="00572740" w:rsidRPr="00572740" w:rsidRDefault="00572740" w:rsidP="0057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Время проведения: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 15 часов 00 минут.</w:t>
      </w:r>
    </w:p>
    <w:p w14:paraId="5722E78A" w14:textId="77777777" w:rsidR="00572740" w:rsidRPr="00572740" w:rsidRDefault="00572740" w:rsidP="0057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проведения: 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Видимского городского поселения              </w:t>
      </w:r>
    </w:p>
    <w:p w14:paraId="71196F26" w14:textId="77777777" w:rsidR="00572740" w:rsidRPr="00572740" w:rsidRDefault="00572740" w:rsidP="0057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b/>
          <w:sz w:val="20"/>
          <w:szCs w:val="20"/>
        </w:rPr>
        <w:t>Количество участников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>: 19</w:t>
      </w:r>
    </w:p>
    <w:p w14:paraId="77C9F2B9" w14:textId="77777777" w:rsidR="00572740" w:rsidRPr="00572740" w:rsidRDefault="00572740" w:rsidP="00572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В результате обсуждения проекта решения Думы Видимского  городского поселения Нижнеилимского района «О внесении изменений и дополнений в Устав муниципального образования «Видимское  муниципальное  образование»,  принято решение:</w:t>
      </w:r>
    </w:p>
    <w:p w14:paraId="19718F08" w14:textId="77777777" w:rsidR="00572740" w:rsidRPr="00572740" w:rsidRDefault="00572740" w:rsidP="0057274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Одобрить проект решения Думы Видимского городского поселения Нижнеилимского района «О  внесении изменений и дополнений в Устав  муниципального образования «Видимское муниципальное образование».</w:t>
      </w:r>
      <w:r w:rsidRPr="0057274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3488E812" w14:textId="77777777" w:rsidR="00572740" w:rsidRPr="00572740" w:rsidRDefault="00572740" w:rsidP="0057274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72740">
        <w:rPr>
          <w:rFonts w:ascii="Times New Roman" w:eastAsia="Times New Roman" w:hAnsi="Times New Roman" w:cs="Times New Roman"/>
          <w:sz w:val="20"/>
          <w:szCs w:val="20"/>
        </w:rPr>
        <w:t>Рекомендовать депутатам Думы Видимского городского поселения Нижнеилимского района   принять проект решения Думы «О внесении изменений и дополнений в Устав  муниципального образования «Видимское муниципальное образование»</w:t>
      </w:r>
      <w:r w:rsidRPr="00572740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33BBCEE" w14:textId="77777777" w:rsidR="00572740" w:rsidRDefault="00572740" w:rsidP="00572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CBA764" w14:textId="77777777" w:rsidR="00572740" w:rsidRDefault="00572740" w:rsidP="00572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Председатель                                   /Т.Я. Воробьева/</w:t>
      </w:r>
    </w:p>
    <w:p w14:paraId="10E17243" w14:textId="77777777" w:rsidR="00572740" w:rsidRPr="00572740" w:rsidRDefault="00572740" w:rsidP="00572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72740">
        <w:rPr>
          <w:rFonts w:ascii="Times New Roman" w:eastAsia="Times New Roman" w:hAnsi="Times New Roman" w:cs="Times New Roman"/>
          <w:sz w:val="20"/>
          <w:szCs w:val="20"/>
        </w:rPr>
        <w:t>Секретарь                                        / В.Д. Хлебникова/</w:t>
      </w:r>
    </w:p>
    <w:p w14:paraId="474E0A30" w14:textId="77777777" w:rsidR="00EA4627" w:rsidRDefault="00EA4627" w:rsidP="00572740">
      <w:pPr>
        <w:tabs>
          <w:tab w:val="left" w:pos="1974"/>
        </w:tabs>
        <w:spacing w:after="0" w:line="240" w:lineRule="auto"/>
        <w:rPr>
          <w:rFonts w:ascii="Arial" w:eastAsia="Times New Roman" w:hAnsi="Arial" w:cs="Arial"/>
          <w:b/>
          <w:sz w:val="20"/>
          <w:szCs w:val="16"/>
        </w:rPr>
      </w:pPr>
    </w:p>
    <w:p w14:paraId="7E070618" w14:textId="77777777" w:rsidR="00DF759A" w:rsidRDefault="00DF759A" w:rsidP="000642AC">
      <w:pPr>
        <w:tabs>
          <w:tab w:val="left" w:pos="197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</w:rPr>
        <w:sectPr w:rsidR="00DF759A" w:rsidSect="00454C44">
          <w:type w:val="continuous"/>
          <w:pgSz w:w="11906" w:h="16838"/>
          <w:pgMar w:top="568" w:right="720" w:bottom="720" w:left="720" w:header="708" w:footer="0" w:gutter="0"/>
          <w:cols w:space="708"/>
          <w:docGrid w:linePitch="360"/>
        </w:sectPr>
      </w:pPr>
    </w:p>
    <w:p w14:paraId="048873C2" w14:textId="77777777" w:rsidR="00DA6BCD" w:rsidRDefault="00DA6BCD" w:rsidP="00DA6BCD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4C283CAA" w14:textId="2B3212E2" w:rsidR="00DA6BCD" w:rsidRDefault="00DA6BCD" w:rsidP="00DA6BCD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ПРАВИЛА ОБЕСПЕЧЕНИЯ БЕЗОПАСНОСТИ ПРИ КАТАНИИ С ГОРОК</w:t>
      </w:r>
    </w:p>
    <w:p w14:paraId="3B0B3700" w14:textId="77777777" w:rsidR="00CC3439" w:rsidRPr="00DA6BCD" w:rsidRDefault="00CC3439" w:rsidP="00DA6BCD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14:paraId="3EAC193A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Сложно представить зиму без активного катания, а само катание – без саней. Чтобы отдых был не только приятным, но и безопасным, стоит внимательно относиться к выбору горки   и  средствам для катания, которых сейчас выпускается огромное количество – санки, ледянки пластмассовые, снегокаты, надувные санки (их называют по разному: ватрушки, тюбинги, тобогганы).</w:t>
      </w:r>
    </w:p>
    <w:p w14:paraId="6B50AD3F" w14:textId="5CE3DA3B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Родители!</w:t>
      </w: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 xml:space="preserve"> Научите детей нескольким важным правилам поведения на горке и сами строго </w:t>
      </w:r>
      <w:r w:rsidRPr="00DA6BCD">
        <w:rPr>
          <w:rFonts w:ascii="Verdana" w:eastAsia="Times New Roman" w:hAnsi="Verdana" w:cs="Times New Roman"/>
          <w:noProof/>
          <w:color w:val="000000"/>
          <w:sz w:val="17"/>
          <w:szCs w:val="17"/>
          <w:lang w:eastAsia="en-US"/>
        </w:rPr>
        <w:drawing>
          <wp:anchor distT="0" distB="0" distL="0" distR="0" simplePos="0" relativeHeight="251659776" behindDoc="0" locked="0" layoutInCell="1" allowOverlap="0" wp14:anchorId="33E75157" wp14:editId="6B6355EA">
            <wp:simplePos x="0" y="0"/>
            <wp:positionH relativeFrom="column">
              <wp:align>left</wp:align>
            </wp:positionH>
            <wp:positionV relativeFrom="line">
              <wp:posOffset>299085</wp:posOffset>
            </wp:positionV>
            <wp:extent cx="3138170" cy="2190750"/>
            <wp:effectExtent l="0" t="0" r="0" b="0"/>
            <wp:wrapSquare wrapText="bothSides"/>
            <wp:docPr id="2" name="Рисунок 2" descr="https://sch1-negoreloe.schoolnet.by/files/00708/obj/120/20893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ch1-negoreloe.schoolnet.by/files/00708/obj/120/20893/img/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соблюдайте требования безопасности:</w:t>
      </w:r>
    </w:p>
    <w:p w14:paraId="1113284D" w14:textId="77777777" w:rsidR="00DA6BCD" w:rsidRPr="00DA6BCD" w:rsidRDefault="00DA6BCD" w:rsidP="00B031DF">
      <w:pPr>
        <w:numPr>
          <w:ilvl w:val="0"/>
          <w:numId w:val="3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Не съезжай с горки, пока не отошёл в сторону предыдущий спускающийся.</w:t>
      </w:r>
    </w:p>
    <w:p w14:paraId="26FDC05B" w14:textId="77777777" w:rsidR="00DA6BCD" w:rsidRPr="00DA6BCD" w:rsidRDefault="00DA6BCD" w:rsidP="00B031DF">
      <w:pPr>
        <w:numPr>
          <w:ilvl w:val="0"/>
          <w:numId w:val="3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Не задерживайся внизу, когда съехал, а поскорее отползай или откатываться в сторону.</w:t>
      </w:r>
    </w:p>
    <w:p w14:paraId="6FC9273E" w14:textId="77777777" w:rsidR="00DA6BCD" w:rsidRPr="00DA6BCD" w:rsidRDefault="00DA6BCD" w:rsidP="00B031DF">
      <w:pPr>
        <w:numPr>
          <w:ilvl w:val="0"/>
          <w:numId w:val="3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Не перебегай ледяную дорожку.</w:t>
      </w:r>
    </w:p>
    <w:p w14:paraId="12F35A9B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i/>
          <w:iCs/>
          <w:color w:val="000000"/>
          <w:sz w:val="17"/>
          <w:szCs w:val="17"/>
        </w:rPr>
        <w:t> 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14:paraId="1CE7A123" w14:textId="77777777" w:rsidR="00DA6BCD" w:rsidRPr="00DA6BCD" w:rsidRDefault="00DA6BCD" w:rsidP="00B031DF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Поднимайся на снежную или ледяную горку только в месте подъема, оборудованном ступенями, запрещается подниматься на горку там, где навстречу скатываются другие.</w:t>
      </w:r>
    </w:p>
    <w:p w14:paraId="7D1D715C" w14:textId="77777777" w:rsidR="00DA6BCD" w:rsidRPr="00DA6BCD" w:rsidRDefault="00DA6BCD" w:rsidP="00B031DF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Во избежание травматизма нельзя кататься стоя на ногах и на корточках.</w:t>
      </w:r>
    </w:p>
    <w:p w14:paraId="6D92D8B8" w14:textId="77777777" w:rsidR="00DA6BCD" w:rsidRPr="00DA6BCD" w:rsidRDefault="00DA6BCD" w:rsidP="00B031DF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Старайся не съезжать спиной или головой вперёд (на животе), а всегда смотри вперёд, как при спуске, так и при подъёме.</w:t>
      </w:r>
    </w:p>
    <w:p w14:paraId="35910640" w14:textId="77777777" w:rsidR="00DA6BCD" w:rsidRPr="00DA6BCD" w:rsidRDefault="00DA6BCD" w:rsidP="00B031DF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14:paraId="17A9A563" w14:textId="77777777" w:rsidR="00DA6BCD" w:rsidRPr="00DA6BCD" w:rsidRDefault="00DA6BCD" w:rsidP="00B031DF">
      <w:pPr>
        <w:numPr>
          <w:ilvl w:val="0"/>
          <w:numId w:val="4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Если мимо горки идет прохожий, подожди, пока он пройдет, и только тогда совершай спуск.    </w:t>
      </w:r>
    </w:p>
    <w:p w14:paraId="623A7C2A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Поэтому, чтобы сделать свой отдых приятным, а спуск на тюбинге безопасным, необходимо</w:t>
      </w: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:</w:t>
      </w:r>
    </w:p>
    <w:p w14:paraId="78BA2FBF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Кататься только на специально подготовленных трассах со снежной поверхностью.</w:t>
      </w:r>
    </w:p>
    <w:p w14:paraId="19C6A016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Склон для катания должен быть 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14:paraId="73F81C78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Нельзя кататься с горок с трамплинами — при приземлении ватрушка сильно пружинит.</w:t>
      </w:r>
    </w:p>
    <w:p w14:paraId="10691571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14:paraId="2A684E9E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14:paraId="7E9CD092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Не катайтесь на тюбинге в состоянии алкогольного опьянения.</w:t>
      </w:r>
    </w:p>
    <w:p w14:paraId="60FA74B0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Кататься на санках-ватрушках следует сидя. Не пытайтесь кататься на «ватрушке»  стоя или прыгая как на батуте.</w:t>
      </w:r>
    </w:p>
    <w:p w14:paraId="035B6353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Нельзя кататься на тюбинге вдвоем с ребенком - невозможно контролировать ситуацию одной рукой удерживая ребенка, а другой,  держась за ватрушку.</w:t>
      </w:r>
    </w:p>
    <w:p w14:paraId="63FE2365" w14:textId="77777777" w:rsidR="00DA6BCD" w:rsidRPr="00DA6BCD" w:rsidRDefault="00DA6BCD" w:rsidP="00B031DF">
      <w:pPr>
        <w:numPr>
          <w:ilvl w:val="0"/>
          <w:numId w:val="5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Не привязывайте надувные санки к транспортным средствам: снегокатам, квадроциклам, автомобилям и т.д.</w:t>
      </w:r>
    </w:p>
    <w:p w14:paraId="27A0B508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Чем опасно катание на тюбинге?</w:t>
      </w:r>
    </w:p>
    <w:p w14:paraId="5B4DB77D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 Катание на тюбингах - захватывающее удовольствие, во время которого человек получает непередаваемые новые ощущения. В народе тюбинги обычно называют "ватрушками", "лепешками" "пончиками" и "бубликами, так как они представляют собой круглую надувную камеру, помещенную в специальный чехол, сильно напоминающую все эти виды выпечки.</w:t>
      </w:r>
    </w:p>
    <w:p w14:paraId="4F853078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Однако при всех имеющихся преимуществах тюбинга, необходимо учитывать тот факт, что "ватрушки" в отличие от санок и ледянок</w:t>
      </w: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, более травмоопасны</w:t>
      </w: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. Прежде чем кататься на тюбинге, необходимо помнить о том, что:</w:t>
      </w:r>
    </w:p>
    <w:p w14:paraId="43A14150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- скорость, которую могут развивать надувные санки, очень велика.</w:t>
      </w:r>
    </w:p>
    <w:p w14:paraId="1C536C1D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- Тюбинг не оборудован тормозом и управлять им практически нереально.</w:t>
      </w:r>
    </w:p>
    <w:p w14:paraId="4767440A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 правил катания на тюбингах, которые сведут к минимуму возможные травмы и прочие неприятности.</w:t>
      </w:r>
    </w:p>
    <w:p w14:paraId="5FAA139D" w14:textId="77777777" w:rsidR="00DA6BCD" w:rsidRPr="00DA6BCD" w:rsidRDefault="00DA6BCD" w:rsidP="00B031DF">
      <w:pPr>
        <w:numPr>
          <w:ilvl w:val="0"/>
          <w:numId w:val="6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Используйте тюбинги, подходящие по размеру. </w:t>
      </w:r>
    </w:p>
    <w:p w14:paraId="1ABF6207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Маленького ребенка,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14:paraId="3B2060EA" w14:textId="77777777" w:rsidR="00DA6BCD" w:rsidRPr="00DA6BCD" w:rsidRDefault="00DA6BCD" w:rsidP="00B031DF">
      <w:pPr>
        <w:numPr>
          <w:ilvl w:val="0"/>
          <w:numId w:val="7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Катайтесь на специально оборудованных трассах. </w:t>
      </w:r>
    </w:p>
    <w:p w14:paraId="6432B797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Это, наверное, главное правило, несоблюдение которого чаще всего приводит к печальным последствиям.</w:t>
      </w:r>
    </w:p>
    <w:p w14:paraId="08B9F9BF" w14:textId="77777777" w:rsidR="00DA6BCD" w:rsidRPr="00DA6BCD" w:rsidRDefault="00DA6BCD" w:rsidP="00B031DF">
      <w:pPr>
        <w:numPr>
          <w:ilvl w:val="0"/>
          <w:numId w:val="8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Нельзя спускаться на тюбинге с горки, если впереди имеются препятствия, например, растут деревья, стоят дети, лежит большой кусок льда, камни, доска и т. п.</w:t>
      </w:r>
    </w:p>
    <w:p w14:paraId="61AEB85A" w14:textId="77777777" w:rsidR="00DA6BCD" w:rsidRPr="00DA6BCD" w:rsidRDefault="00DA6BCD" w:rsidP="00B031DF">
      <w:pPr>
        <w:numPr>
          <w:ilvl w:val="0"/>
          <w:numId w:val="8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Не спускайтесь «паровозиком», не связывайте тюбинги друг с другом. </w:t>
      </w:r>
    </w:p>
    <w:p w14:paraId="06E335BB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14:paraId="55910306" w14:textId="77777777" w:rsidR="00DA6BCD" w:rsidRPr="00DA6BCD" w:rsidRDefault="00DA6BCD" w:rsidP="00B031DF">
      <w:pPr>
        <w:numPr>
          <w:ilvl w:val="0"/>
          <w:numId w:val="9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Опасно кататься на санках вдвоем, вместе с детьми.</w:t>
      </w:r>
    </w:p>
    <w:p w14:paraId="372DF0F2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</w:t>
      </w:r>
    </w:p>
    <w:p w14:paraId="78813FBD" w14:textId="77777777" w:rsidR="00DA6BCD" w:rsidRPr="00DA6BCD" w:rsidRDefault="00DA6BCD" w:rsidP="00B031DF">
      <w:pPr>
        <w:numPr>
          <w:ilvl w:val="0"/>
          <w:numId w:val="10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Нельзя начинать спуск, пока катающиеся впереди люди не скатились с горки полностью.</w:t>
      </w:r>
    </w:p>
    <w:p w14:paraId="11772EF9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снегокатах и других снарядах может привести к травам и повреждению «ватрушек».</w:t>
      </w:r>
    </w:p>
    <w:p w14:paraId="2451BCEF" w14:textId="77777777" w:rsidR="00DA6BCD" w:rsidRPr="00DA6BCD" w:rsidRDefault="00DA6BCD" w:rsidP="00B031DF">
      <w:pPr>
        <w:numPr>
          <w:ilvl w:val="0"/>
          <w:numId w:val="11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Запрещено привязывать тюбинги к транспортным средствам: снегоходам, автомобилям. </w:t>
      </w:r>
    </w:p>
    <w:p w14:paraId="6EC9D252" w14:textId="77777777" w:rsidR="00DA6BCD" w:rsidRPr="00DA6BCD" w:rsidRDefault="00DA6BCD" w:rsidP="00B031DF">
      <w:pPr>
        <w:numPr>
          <w:ilvl w:val="0"/>
          <w:numId w:val="11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Кататься необходимо только сидя.</w:t>
      </w:r>
    </w:p>
    <w:p w14:paraId="4F968827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Лежа на животе, на коленях и других позах катание опасно, это  может привести к падению. Помните, что торможение руками, ногами и вообще касание земли на скорости – недопустимо.</w:t>
      </w:r>
    </w:p>
    <w:p w14:paraId="5CF21D74" w14:textId="77777777" w:rsidR="00DA6BCD" w:rsidRPr="00DA6BCD" w:rsidRDefault="00DA6BCD" w:rsidP="00B031DF">
      <w:pPr>
        <w:numPr>
          <w:ilvl w:val="0"/>
          <w:numId w:val="12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Перед каждым катанием проверяйте состояние ватрушки.</w:t>
      </w:r>
    </w:p>
    <w:p w14:paraId="4F60CA73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Между камерой и чехлом не должно быть мусора, льда и других посторонних предметов. Камера должна быть хорошо накачена и не деформирована. Проверьте швы и места крепления ручек к чехлу на прочность.</w:t>
      </w:r>
    </w:p>
    <w:p w14:paraId="4F43796A" w14:textId="77777777" w:rsidR="00DA6BCD" w:rsidRPr="00DA6BCD" w:rsidRDefault="00DA6BCD" w:rsidP="00B031DF">
      <w:pPr>
        <w:numPr>
          <w:ilvl w:val="0"/>
          <w:numId w:val="13"/>
        </w:num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При покупке выбирайте качественные тюбинги.</w:t>
      </w:r>
    </w:p>
    <w:p w14:paraId="6A95B6F7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color w:val="000000"/>
          <w:sz w:val="17"/>
          <w:szCs w:val="17"/>
        </w:rPr>
        <w:t>Помните, что от этого зависит Ваша безопасность! Не стоит экономить и покупать самые дешевые «ватрушки». В лучшем случае они просто быстро придут в негодность, благодаря дешевым материалам, в худшем – могут повредиться прямо во время спуска и причинить массу неприятностей владельцу.</w:t>
      </w:r>
    </w:p>
    <w:p w14:paraId="0C990B4F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</w:rPr>
        <w:t>Уважаемые родители!</w:t>
      </w:r>
    </w:p>
    <w:p w14:paraId="6653868D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</w:rPr>
        <w:t>Не оставляйте детей без присмотра!</w:t>
      </w:r>
    </w:p>
    <w:p w14:paraId="2D5DB98C" w14:textId="77777777" w:rsidR="00DA6BCD" w:rsidRPr="00DA6BCD" w:rsidRDefault="00DA6BCD" w:rsidP="00DA6BCD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</w:rPr>
        <w:t>Соблюдайте несложные правила катания с горок, и вы обезопасите себя и окружающих от возможных травм и повреждений.</w:t>
      </w:r>
    </w:p>
    <w:p w14:paraId="0B15BC8F" w14:textId="6BC84D6C" w:rsidR="00DA6BCD" w:rsidRPr="00572740" w:rsidRDefault="00DA6BCD" w:rsidP="00572740">
      <w:pPr>
        <w:shd w:val="clear" w:color="auto" w:fill="F5F5F5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A6BCD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</w:rPr>
        <w:t>Пусть зимние забавы приносят только удовольствие и заряжают позитивным настроением.</w:t>
      </w:r>
    </w:p>
    <w:p w14:paraId="1F349EE2" w14:textId="77777777" w:rsidR="00572740" w:rsidRPr="00572740" w:rsidRDefault="00572740" w:rsidP="005727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891AD6" w14:textId="77777777" w:rsidR="00572740" w:rsidRDefault="00572740" w:rsidP="005727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72AE29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B965CD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FD7354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23BB02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771DB8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FEC39A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287572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60FF15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95375C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6EB0E2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22A397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C69ECA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73907B2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6F42D0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8FE4ED2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CBAFF0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F92DE8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8C87FA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AAD66D2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C49A081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7880708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FDCE76C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3E09D43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2ABEC6" w14:textId="77777777" w:rsidR="00572740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7FA4D82" w14:textId="4C0C5657" w:rsidR="00572740" w:rsidRPr="00F17DB1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17DB1">
        <w:rPr>
          <w:rFonts w:ascii="Times New Roman" w:eastAsia="Times New Roman" w:hAnsi="Times New Roman" w:cs="Times New Roman"/>
          <w:b/>
        </w:rPr>
        <w:t xml:space="preserve">Наш адрес:                              </w:t>
      </w:r>
      <w:r>
        <w:rPr>
          <w:rFonts w:ascii="Times New Roman" w:hAnsi="Times New Roman"/>
          <w:b/>
        </w:rPr>
        <w:t xml:space="preserve">     </w:t>
      </w:r>
      <w:r w:rsidRPr="00F17DB1">
        <w:rPr>
          <w:rFonts w:ascii="Times New Roman" w:eastAsia="Times New Roman" w:hAnsi="Times New Roman" w:cs="Times New Roman"/>
          <w:b/>
        </w:rPr>
        <w:t xml:space="preserve"> Телефон:      </w:t>
      </w:r>
      <w:r>
        <w:rPr>
          <w:rFonts w:ascii="Times New Roman" w:hAnsi="Times New Roman"/>
          <w:b/>
        </w:rPr>
        <w:t xml:space="preserve">          </w:t>
      </w:r>
      <w:r w:rsidRPr="00F17DB1">
        <w:rPr>
          <w:rFonts w:ascii="Times New Roman" w:eastAsia="Times New Roman" w:hAnsi="Times New Roman" w:cs="Times New Roman"/>
          <w:b/>
        </w:rPr>
        <w:t xml:space="preserve">  Учредитель:                   </w:t>
      </w:r>
      <w:r>
        <w:rPr>
          <w:rFonts w:ascii="Times New Roman" w:hAnsi="Times New Roman"/>
          <w:b/>
        </w:rPr>
        <w:t xml:space="preserve">   </w:t>
      </w:r>
      <w:r w:rsidRPr="00F17DB1">
        <w:rPr>
          <w:rFonts w:ascii="Times New Roman" w:eastAsia="Times New Roman" w:hAnsi="Times New Roman" w:cs="Times New Roman"/>
          <w:b/>
        </w:rPr>
        <w:t xml:space="preserve">    Газета Вестник:</w:t>
      </w:r>
    </w:p>
    <w:p w14:paraId="087C6393" w14:textId="77777777" w:rsidR="00572740" w:rsidRPr="00F17DB1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DB1">
        <w:rPr>
          <w:rFonts w:ascii="Times New Roman" w:eastAsia="Times New Roman" w:hAnsi="Times New Roman" w:cs="Times New Roman"/>
        </w:rPr>
        <w:t xml:space="preserve">66560 Иркутская область     </w:t>
      </w:r>
      <w:r>
        <w:rPr>
          <w:rFonts w:ascii="Times New Roman" w:hAnsi="Times New Roman"/>
        </w:rPr>
        <w:t xml:space="preserve">      </w:t>
      </w:r>
      <w:r w:rsidRPr="00F17DB1">
        <w:rPr>
          <w:rFonts w:ascii="Times New Roman" w:eastAsia="Times New Roman" w:hAnsi="Times New Roman" w:cs="Times New Roman"/>
        </w:rPr>
        <w:t xml:space="preserve">    69-2-42            </w:t>
      </w:r>
      <w:r>
        <w:rPr>
          <w:rFonts w:ascii="Times New Roman" w:hAnsi="Times New Roman"/>
        </w:rPr>
        <w:t xml:space="preserve">      </w:t>
      </w:r>
      <w:r w:rsidRPr="00F17DB1">
        <w:rPr>
          <w:rFonts w:ascii="Times New Roman" w:eastAsia="Times New Roman" w:hAnsi="Times New Roman" w:cs="Times New Roman"/>
        </w:rPr>
        <w:t xml:space="preserve">Администрация,               </w:t>
      </w:r>
      <w:r>
        <w:rPr>
          <w:rFonts w:ascii="Times New Roman" w:hAnsi="Times New Roman"/>
        </w:rPr>
        <w:t xml:space="preserve">        </w:t>
      </w:r>
      <w:r w:rsidRPr="00F17DB1">
        <w:rPr>
          <w:rFonts w:ascii="Times New Roman" w:eastAsia="Times New Roman" w:hAnsi="Times New Roman" w:cs="Times New Roman"/>
        </w:rPr>
        <w:t xml:space="preserve">Газета выходит                                                                                                                                       Нижнеилимский район            </w:t>
      </w:r>
      <w:r>
        <w:rPr>
          <w:rFonts w:ascii="Times New Roman" w:hAnsi="Times New Roman"/>
        </w:rPr>
        <w:t xml:space="preserve">      </w:t>
      </w:r>
      <w:r w:rsidRPr="00F17DB1">
        <w:rPr>
          <w:rFonts w:ascii="Times New Roman" w:eastAsia="Times New Roman" w:hAnsi="Times New Roman" w:cs="Times New Roman"/>
        </w:rPr>
        <w:t xml:space="preserve">69-2-42            </w:t>
      </w:r>
      <w:r>
        <w:rPr>
          <w:rFonts w:ascii="Times New Roman" w:hAnsi="Times New Roman"/>
        </w:rPr>
        <w:t xml:space="preserve">      </w:t>
      </w:r>
      <w:r w:rsidRPr="00F17DB1">
        <w:rPr>
          <w:rFonts w:ascii="Times New Roman" w:eastAsia="Times New Roman" w:hAnsi="Times New Roman" w:cs="Times New Roman"/>
        </w:rPr>
        <w:t xml:space="preserve">Дума Видимского               </w:t>
      </w:r>
      <w:r>
        <w:rPr>
          <w:rFonts w:ascii="Times New Roman" w:hAnsi="Times New Roman"/>
        </w:rPr>
        <w:t xml:space="preserve">      </w:t>
      </w:r>
      <w:r w:rsidRPr="00F17DB1">
        <w:rPr>
          <w:rFonts w:ascii="Times New Roman" w:eastAsia="Times New Roman" w:hAnsi="Times New Roman" w:cs="Times New Roman"/>
        </w:rPr>
        <w:t>1 раз в месяц</w:t>
      </w:r>
    </w:p>
    <w:p w14:paraId="2704AEBC" w14:textId="77777777" w:rsidR="00572740" w:rsidRPr="00F17DB1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DB1">
        <w:rPr>
          <w:rFonts w:ascii="Times New Roman" w:eastAsia="Times New Roman" w:hAnsi="Times New Roman" w:cs="Times New Roman"/>
        </w:rPr>
        <w:t xml:space="preserve">п. Видим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F17DB1">
        <w:rPr>
          <w:rFonts w:ascii="Times New Roman" w:eastAsia="Times New Roman" w:hAnsi="Times New Roman" w:cs="Times New Roman"/>
        </w:rPr>
        <w:t xml:space="preserve"> городского поселения        </w:t>
      </w:r>
      <w:r>
        <w:rPr>
          <w:rFonts w:ascii="Times New Roman" w:hAnsi="Times New Roman"/>
        </w:rPr>
        <w:t xml:space="preserve">          </w:t>
      </w:r>
      <w:r w:rsidRPr="00F17DB1">
        <w:rPr>
          <w:rFonts w:ascii="Times New Roman" w:eastAsia="Times New Roman" w:hAnsi="Times New Roman" w:cs="Times New Roman"/>
        </w:rPr>
        <w:t>Тираж: 30 экз.</w:t>
      </w:r>
    </w:p>
    <w:p w14:paraId="79B01BD7" w14:textId="77777777" w:rsidR="00572740" w:rsidRPr="00F17DB1" w:rsidRDefault="00572740" w:rsidP="00572740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17DB1">
        <w:rPr>
          <w:rFonts w:ascii="Times New Roman" w:eastAsia="Times New Roman" w:hAnsi="Times New Roman" w:cs="Times New Roman"/>
        </w:rPr>
        <w:t xml:space="preserve">ул. Нагорная 1 «А»                                            </w:t>
      </w:r>
    </w:p>
    <w:p w14:paraId="7428F420" w14:textId="77777777" w:rsidR="00572740" w:rsidRPr="00DA01B4" w:rsidRDefault="00572740" w:rsidP="00572740">
      <w:pPr>
        <w:spacing w:after="0" w:line="240" w:lineRule="auto"/>
        <w:rPr>
          <w:rFonts w:ascii="Times New Roman" w:hAnsi="Times New Roman"/>
        </w:rPr>
        <w:sectPr w:rsidR="00572740" w:rsidRPr="00DA01B4" w:rsidSect="00454C44">
          <w:type w:val="continuous"/>
          <w:pgSz w:w="11906" w:h="16838"/>
          <w:pgMar w:top="720" w:right="720" w:bottom="720" w:left="720" w:header="708" w:footer="0" w:gutter="0"/>
          <w:cols w:space="282"/>
          <w:docGrid w:linePitch="360"/>
        </w:sectPr>
      </w:pPr>
      <w:r w:rsidRPr="00F17DB1">
        <w:rPr>
          <w:rFonts w:ascii="Times New Roman" w:eastAsia="Times New Roman" w:hAnsi="Times New Roman" w:cs="Times New Roman"/>
          <w:b/>
        </w:rPr>
        <w:t>Газета распространяется бесплатн</w:t>
      </w:r>
      <w:r>
        <w:rPr>
          <w:rFonts w:ascii="Times New Roman" w:eastAsia="Times New Roman" w:hAnsi="Times New Roman" w:cs="Times New Roman"/>
          <w:b/>
        </w:rPr>
        <w:t>о!</w:t>
      </w:r>
    </w:p>
    <w:p w14:paraId="622A548D" w14:textId="77777777" w:rsidR="00572740" w:rsidRDefault="00572740" w:rsidP="00572740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sectPr w:rsidR="00572740" w:rsidSect="00454C44">
          <w:type w:val="continuous"/>
          <w:pgSz w:w="11906" w:h="16838"/>
          <w:pgMar w:top="720" w:right="720" w:bottom="720" w:left="720" w:header="708" w:footer="0" w:gutter="0"/>
          <w:cols w:num="2" w:space="282"/>
          <w:docGrid w:linePitch="360"/>
        </w:sectPr>
      </w:pPr>
    </w:p>
    <w:p w14:paraId="04E69184" w14:textId="7C2F0BDE" w:rsidR="00DA6BCD" w:rsidRPr="00A13884" w:rsidRDefault="00DA6BCD" w:rsidP="00BB2170">
      <w:pPr>
        <w:rPr>
          <w:rFonts w:ascii="Bookman Old Style" w:hAnsi="Bookman Old Style" w:cs="Arial"/>
          <w:b/>
          <w:color w:val="000000"/>
          <w:sz w:val="28"/>
          <w:u w:val="single"/>
          <w:shd w:val="clear" w:color="auto" w:fill="FFFFFF"/>
        </w:rPr>
        <w:sectPr w:rsidR="00DA6BCD" w:rsidRPr="00A13884" w:rsidSect="00454C44">
          <w:type w:val="continuous"/>
          <w:pgSz w:w="11906" w:h="16838"/>
          <w:pgMar w:top="568" w:right="720" w:bottom="720" w:left="720" w:header="708" w:footer="0" w:gutter="0"/>
          <w:cols w:space="708"/>
          <w:docGrid w:linePitch="360"/>
        </w:sectPr>
      </w:pPr>
    </w:p>
    <w:p w14:paraId="1C6918B2" w14:textId="77777777" w:rsidR="00BB2170" w:rsidRDefault="00BB2170" w:rsidP="00BB2170">
      <w:pPr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sectPr w:rsidR="00BB2170" w:rsidSect="00454C44">
          <w:type w:val="continuous"/>
          <w:pgSz w:w="11906" w:h="16838"/>
          <w:pgMar w:top="720" w:right="720" w:bottom="720" w:left="720" w:header="708" w:footer="0" w:gutter="0"/>
          <w:cols w:num="2" w:space="282"/>
          <w:docGrid w:linePitch="360"/>
        </w:sectPr>
      </w:pPr>
    </w:p>
    <w:p w14:paraId="642E9693" w14:textId="77777777" w:rsidR="00BB2170" w:rsidRDefault="00BB2170" w:rsidP="00572740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sectPr w:rsidR="00BB2170" w:rsidSect="00454C44">
          <w:type w:val="continuous"/>
          <w:pgSz w:w="11906" w:h="16838"/>
          <w:pgMar w:top="720" w:right="720" w:bottom="720" w:left="720" w:header="708" w:footer="0" w:gutter="0"/>
          <w:cols w:num="2" w:space="282"/>
          <w:docGrid w:linePitch="360"/>
        </w:sectPr>
      </w:pPr>
    </w:p>
    <w:p w14:paraId="2064A68E" w14:textId="77777777" w:rsidR="00BB2170" w:rsidRDefault="00BB2170" w:rsidP="00572740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sectPr w:rsidR="00BB2170" w:rsidSect="00454C44">
          <w:type w:val="continuous"/>
          <w:pgSz w:w="11906" w:h="16838"/>
          <w:pgMar w:top="720" w:right="720" w:bottom="720" w:left="720" w:header="708" w:footer="0" w:gutter="0"/>
          <w:cols w:space="282"/>
          <w:docGrid w:linePitch="360"/>
        </w:sectPr>
      </w:pPr>
    </w:p>
    <w:p w14:paraId="505646AA" w14:textId="77777777" w:rsidR="00EA4627" w:rsidRDefault="00EA4627" w:rsidP="00572740">
      <w:pPr>
        <w:spacing w:after="0" w:line="240" w:lineRule="auto"/>
        <w:rPr>
          <w:rFonts w:ascii="Bookman Old Style" w:hAnsi="Bookman Old Style" w:cs="Arial"/>
          <w:color w:val="000000"/>
          <w:sz w:val="20"/>
          <w:szCs w:val="20"/>
          <w:shd w:val="clear" w:color="auto" w:fill="FFFFFF"/>
        </w:rPr>
        <w:sectPr w:rsidR="00EA4627" w:rsidSect="00454C44">
          <w:type w:val="continuous"/>
          <w:pgSz w:w="11906" w:h="16838"/>
          <w:pgMar w:top="720" w:right="720" w:bottom="720" w:left="720" w:header="708" w:footer="0" w:gutter="0"/>
          <w:cols w:space="282"/>
          <w:docGrid w:linePitch="360"/>
        </w:sectPr>
      </w:pPr>
    </w:p>
    <w:p w14:paraId="479A7E2E" w14:textId="77777777" w:rsidR="005A4639" w:rsidRDefault="005A4639" w:rsidP="00572740"/>
    <w:sectPr w:rsidR="005A4639" w:rsidSect="00454C44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15BB76" w14:textId="77777777" w:rsidR="00454C44" w:rsidRDefault="00454C44" w:rsidP="009E77B6">
      <w:pPr>
        <w:spacing w:after="0" w:line="240" w:lineRule="auto"/>
      </w:pPr>
      <w:r>
        <w:separator/>
      </w:r>
    </w:p>
  </w:endnote>
  <w:endnote w:type="continuationSeparator" w:id="0">
    <w:p w14:paraId="6E62B758" w14:textId="77777777" w:rsidR="00454C44" w:rsidRDefault="00454C44" w:rsidP="009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34E63" w14:textId="77777777" w:rsidR="00DA01B4" w:rsidRDefault="00D460A0">
    <w:pPr>
      <w:pStyle w:val="af6"/>
      <w:framePr w:wrap="around" w:vAnchor="text" w:hAnchor="margin" w:xAlign="right" w:y="1"/>
      <w:rPr>
        <w:rStyle w:val="af9"/>
        <w:rFonts w:eastAsia="Calibri"/>
      </w:rPr>
    </w:pPr>
    <w:r>
      <w:rPr>
        <w:rStyle w:val="af9"/>
        <w:rFonts w:eastAsia="Calibri"/>
      </w:rPr>
      <w:fldChar w:fldCharType="begin"/>
    </w:r>
    <w:r w:rsidR="00DA01B4">
      <w:rPr>
        <w:rStyle w:val="af9"/>
        <w:rFonts w:eastAsia="Calibri"/>
      </w:rPr>
      <w:instrText xml:space="preserve">PAGE  </w:instrText>
    </w:r>
    <w:r>
      <w:rPr>
        <w:rStyle w:val="af9"/>
        <w:rFonts w:eastAsia="Calibri"/>
      </w:rPr>
      <w:fldChar w:fldCharType="end"/>
    </w:r>
  </w:p>
  <w:p w14:paraId="0082FD44" w14:textId="77777777" w:rsidR="00DA01B4" w:rsidRDefault="00DA01B4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40A15" w14:textId="77777777" w:rsidR="00DA01B4" w:rsidRDefault="00DA01B4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68C583" w14:textId="77777777" w:rsidR="00454C44" w:rsidRDefault="00454C44" w:rsidP="009E77B6">
      <w:pPr>
        <w:spacing w:after="0" w:line="240" w:lineRule="auto"/>
      </w:pPr>
      <w:r>
        <w:separator/>
      </w:r>
    </w:p>
  </w:footnote>
  <w:footnote w:type="continuationSeparator" w:id="0">
    <w:p w14:paraId="1EA705C6" w14:textId="77777777" w:rsidR="00454C44" w:rsidRDefault="00454C44" w:rsidP="009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BAA61" w14:textId="77777777" w:rsidR="00DA01B4" w:rsidRDefault="00D460A0" w:rsidP="00B115B4">
    <w:pPr>
      <w:pStyle w:val="af4"/>
      <w:framePr w:wrap="around" w:vAnchor="text" w:hAnchor="margin" w:xAlign="center" w:y="1"/>
      <w:rPr>
        <w:rStyle w:val="af9"/>
        <w:rFonts w:eastAsia="Calibri"/>
      </w:rPr>
    </w:pPr>
    <w:r>
      <w:rPr>
        <w:rStyle w:val="af9"/>
        <w:rFonts w:eastAsia="Calibri"/>
      </w:rPr>
      <w:fldChar w:fldCharType="begin"/>
    </w:r>
    <w:r w:rsidR="00DA01B4">
      <w:rPr>
        <w:rStyle w:val="af9"/>
        <w:rFonts w:eastAsia="Calibri"/>
      </w:rPr>
      <w:instrText xml:space="preserve">PAGE  </w:instrText>
    </w:r>
    <w:r>
      <w:rPr>
        <w:rStyle w:val="af9"/>
        <w:rFonts w:eastAsia="Calibri"/>
      </w:rPr>
      <w:fldChar w:fldCharType="end"/>
    </w:r>
  </w:p>
  <w:p w14:paraId="1503F9FF" w14:textId="77777777" w:rsidR="00DA01B4" w:rsidRDefault="00DA01B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99672" w14:textId="77777777" w:rsidR="00DA01B4" w:rsidRDefault="00D460A0" w:rsidP="00B115B4">
    <w:pPr>
      <w:pStyle w:val="af4"/>
      <w:framePr w:wrap="around" w:vAnchor="text" w:hAnchor="margin" w:xAlign="center" w:y="1"/>
      <w:rPr>
        <w:rStyle w:val="af9"/>
        <w:rFonts w:eastAsia="Calibri"/>
      </w:rPr>
    </w:pPr>
    <w:r>
      <w:rPr>
        <w:rStyle w:val="af9"/>
        <w:rFonts w:eastAsia="Calibri"/>
      </w:rPr>
      <w:fldChar w:fldCharType="begin"/>
    </w:r>
    <w:r w:rsidR="00DA01B4">
      <w:rPr>
        <w:rStyle w:val="af9"/>
        <w:rFonts w:eastAsia="Calibri"/>
      </w:rPr>
      <w:instrText xml:space="preserve">PAGE  </w:instrText>
    </w:r>
    <w:r>
      <w:rPr>
        <w:rStyle w:val="af9"/>
        <w:rFonts w:eastAsia="Calibri"/>
      </w:rPr>
      <w:fldChar w:fldCharType="separate"/>
    </w:r>
    <w:r w:rsidR="008A24CA">
      <w:rPr>
        <w:rStyle w:val="af9"/>
        <w:rFonts w:eastAsia="Calibri"/>
        <w:noProof/>
      </w:rPr>
      <w:t>57</w:t>
    </w:r>
    <w:r>
      <w:rPr>
        <w:rStyle w:val="af9"/>
        <w:rFonts w:eastAsia="Calibri"/>
      </w:rPr>
      <w:fldChar w:fldCharType="end"/>
    </w:r>
  </w:p>
  <w:p w14:paraId="134D7067" w14:textId="77777777" w:rsidR="00DA01B4" w:rsidRDefault="00DA01B4">
    <w:pPr>
      <w:pStyle w:val="af4"/>
      <w:ind w:left="4020"/>
    </w:pPr>
  </w:p>
  <w:p w14:paraId="1CDDE2DB" w14:textId="77777777" w:rsidR="00DA01B4" w:rsidRDefault="00DA01B4">
    <w:pPr>
      <w:pStyle w:val="af4"/>
      <w:ind w:left="40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8E08B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2"/>
    <w:multiLevelType w:val="multilevel"/>
    <w:tmpl w:val="795C1E5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A00F26"/>
    <w:multiLevelType w:val="multilevel"/>
    <w:tmpl w:val="A8787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7144B"/>
    <w:multiLevelType w:val="multilevel"/>
    <w:tmpl w:val="7B4C8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2431"/>
    <w:multiLevelType w:val="multilevel"/>
    <w:tmpl w:val="2D0ED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97BEF"/>
    <w:multiLevelType w:val="multilevel"/>
    <w:tmpl w:val="A6885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43C81"/>
    <w:multiLevelType w:val="multilevel"/>
    <w:tmpl w:val="B268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750BC"/>
    <w:multiLevelType w:val="hybridMultilevel"/>
    <w:tmpl w:val="6B6EC4DE"/>
    <w:lvl w:ilvl="0" w:tplc="18500146">
      <w:start w:val="1"/>
      <w:numFmt w:val="upperRoman"/>
      <w:lvlText w:val="%1."/>
      <w:lvlJc w:val="left"/>
      <w:pPr>
        <w:ind w:left="1855" w:hanging="72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37AE"/>
    <w:multiLevelType w:val="multilevel"/>
    <w:tmpl w:val="865AA1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24284A"/>
    <w:multiLevelType w:val="multilevel"/>
    <w:tmpl w:val="D0061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5768F"/>
    <w:multiLevelType w:val="multilevel"/>
    <w:tmpl w:val="AD286A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1" w15:restartNumberingAfterBreak="0">
    <w:nsid w:val="54C422E1"/>
    <w:multiLevelType w:val="multilevel"/>
    <w:tmpl w:val="6FC0BC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67651"/>
    <w:multiLevelType w:val="multilevel"/>
    <w:tmpl w:val="92F67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E5E2F"/>
    <w:multiLevelType w:val="multilevel"/>
    <w:tmpl w:val="454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A1087"/>
    <w:multiLevelType w:val="multilevel"/>
    <w:tmpl w:val="567C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96694"/>
    <w:multiLevelType w:val="hybridMultilevel"/>
    <w:tmpl w:val="9940B7C4"/>
    <w:lvl w:ilvl="0" w:tplc="6A3E2B8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4D732EC"/>
    <w:multiLevelType w:val="multilevel"/>
    <w:tmpl w:val="9B048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4391099">
    <w:abstractNumId w:val="8"/>
  </w:num>
  <w:num w:numId="2" w16cid:durableId="1660229488">
    <w:abstractNumId w:val="10"/>
  </w:num>
  <w:num w:numId="3" w16cid:durableId="2092850093">
    <w:abstractNumId w:val="13"/>
  </w:num>
  <w:num w:numId="4" w16cid:durableId="2114353007">
    <w:abstractNumId w:val="9"/>
  </w:num>
  <w:num w:numId="5" w16cid:durableId="749037713">
    <w:abstractNumId w:val="6"/>
  </w:num>
  <w:num w:numId="6" w16cid:durableId="3559231">
    <w:abstractNumId w:val="4"/>
  </w:num>
  <w:num w:numId="7" w16cid:durableId="1402874558">
    <w:abstractNumId w:val="14"/>
  </w:num>
  <w:num w:numId="8" w16cid:durableId="362024769">
    <w:abstractNumId w:val="2"/>
  </w:num>
  <w:num w:numId="9" w16cid:durableId="2004697589">
    <w:abstractNumId w:val="5"/>
  </w:num>
  <w:num w:numId="10" w16cid:durableId="146944322">
    <w:abstractNumId w:val="16"/>
  </w:num>
  <w:num w:numId="11" w16cid:durableId="1976911778">
    <w:abstractNumId w:val="3"/>
  </w:num>
  <w:num w:numId="12" w16cid:durableId="682630025">
    <w:abstractNumId w:val="12"/>
  </w:num>
  <w:num w:numId="13" w16cid:durableId="694042293">
    <w:abstractNumId w:val="11"/>
  </w:num>
  <w:num w:numId="14" w16cid:durableId="36783054">
    <w:abstractNumId w:val="0"/>
  </w:num>
  <w:num w:numId="15" w16cid:durableId="870994499">
    <w:abstractNumId w:val="7"/>
  </w:num>
  <w:num w:numId="16" w16cid:durableId="9565277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18987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639"/>
    <w:rsid w:val="00000FD3"/>
    <w:rsid w:val="0001318F"/>
    <w:rsid w:val="00021460"/>
    <w:rsid w:val="00024E88"/>
    <w:rsid w:val="00024F6E"/>
    <w:rsid w:val="00025462"/>
    <w:rsid w:val="00026C82"/>
    <w:rsid w:val="00026E8C"/>
    <w:rsid w:val="00027B5D"/>
    <w:rsid w:val="00031527"/>
    <w:rsid w:val="000315F3"/>
    <w:rsid w:val="000330AE"/>
    <w:rsid w:val="0003343D"/>
    <w:rsid w:val="00033AB9"/>
    <w:rsid w:val="00034D87"/>
    <w:rsid w:val="00034E28"/>
    <w:rsid w:val="00035FE4"/>
    <w:rsid w:val="0004121F"/>
    <w:rsid w:val="000435F8"/>
    <w:rsid w:val="00050DC0"/>
    <w:rsid w:val="00051957"/>
    <w:rsid w:val="00062A68"/>
    <w:rsid w:val="0006348A"/>
    <w:rsid w:val="00063EE2"/>
    <w:rsid w:val="000642AC"/>
    <w:rsid w:val="0006522D"/>
    <w:rsid w:val="00066AFF"/>
    <w:rsid w:val="00066FFA"/>
    <w:rsid w:val="00067A0A"/>
    <w:rsid w:val="00073EAA"/>
    <w:rsid w:val="00077449"/>
    <w:rsid w:val="000814AB"/>
    <w:rsid w:val="00083281"/>
    <w:rsid w:val="00085C1D"/>
    <w:rsid w:val="000951DD"/>
    <w:rsid w:val="00095F1F"/>
    <w:rsid w:val="000A1EB5"/>
    <w:rsid w:val="000B0307"/>
    <w:rsid w:val="000B177B"/>
    <w:rsid w:val="000B2C37"/>
    <w:rsid w:val="000B37D2"/>
    <w:rsid w:val="000B5246"/>
    <w:rsid w:val="000B70B5"/>
    <w:rsid w:val="000B71A8"/>
    <w:rsid w:val="000C044D"/>
    <w:rsid w:val="000C09A1"/>
    <w:rsid w:val="000C14D8"/>
    <w:rsid w:val="000D0710"/>
    <w:rsid w:val="000D2E2E"/>
    <w:rsid w:val="000D3484"/>
    <w:rsid w:val="000D3900"/>
    <w:rsid w:val="000D5EC5"/>
    <w:rsid w:val="000E1A0A"/>
    <w:rsid w:val="000E2ACA"/>
    <w:rsid w:val="000E3F89"/>
    <w:rsid w:val="000E7A55"/>
    <w:rsid w:val="000E7A73"/>
    <w:rsid w:val="000F6A5D"/>
    <w:rsid w:val="00103E10"/>
    <w:rsid w:val="001041F6"/>
    <w:rsid w:val="00104736"/>
    <w:rsid w:val="00104AB6"/>
    <w:rsid w:val="00105157"/>
    <w:rsid w:val="001132FD"/>
    <w:rsid w:val="00113406"/>
    <w:rsid w:val="00114AD0"/>
    <w:rsid w:val="00114C46"/>
    <w:rsid w:val="00114CB2"/>
    <w:rsid w:val="0011791A"/>
    <w:rsid w:val="00123212"/>
    <w:rsid w:val="00124701"/>
    <w:rsid w:val="00125538"/>
    <w:rsid w:val="0013089E"/>
    <w:rsid w:val="00132A6B"/>
    <w:rsid w:val="00134FAE"/>
    <w:rsid w:val="0013569D"/>
    <w:rsid w:val="00140AA8"/>
    <w:rsid w:val="001431EC"/>
    <w:rsid w:val="00143A4E"/>
    <w:rsid w:val="00146FDE"/>
    <w:rsid w:val="00151765"/>
    <w:rsid w:val="001530E0"/>
    <w:rsid w:val="00161C97"/>
    <w:rsid w:val="00165111"/>
    <w:rsid w:val="00165376"/>
    <w:rsid w:val="00171B4C"/>
    <w:rsid w:val="00180B4A"/>
    <w:rsid w:val="00180CF5"/>
    <w:rsid w:val="00180F2D"/>
    <w:rsid w:val="001827D8"/>
    <w:rsid w:val="00184373"/>
    <w:rsid w:val="00187DBD"/>
    <w:rsid w:val="001907C1"/>
    <w:rsid w:val="001A01CA"/>
    <w:rsid w:val="001A3103"/>
    <w:rsid w:val="001A5D16"/>
    <w:rsid w:val="001A7A52"/>
    <w:rsid w:val="001B2AC0"/>
    <w:rsid w:val="001B49C9"/>
    <w:rsid w:val="001B6D34"/>
    <w:rsid w:val="001C1AEC"/>
    <w:rsid w:val="001C3571"/>
    <w:rsid w:val="001C5BD8"/>
    <w:rsid w:val="001C709F"/>
    <w:rsid w:val="001C71E7"/>
    <w:rsid w:val="001D33BD"/>
    <w:rsid w:val="001D3FA0"/>
    <w:rsid w:val="001D42FF"/>
    <w:rsid w:val="001D4640"/>
    <w:rsid w:val="001D56C9"/>
    <w:rsid w:val="001D6629"/>
    <w:rsid w:val="001D718C"/>
    <w:rsid w:val="001E0812"/>
    <w:rsid w:val="001E0E50"/>
    <w:rsid w:val="001E309B"/>
    <w:rsid w:val="001F258D"/>
    <w:rsid w:val="001F3D26"/>
    <w:rsid w:val="001F3FF6"/>
    <w:rsid w:val="00201D02"/>
    <w:rsid w:val="00202427"/>
    <w:rsid w:val="00203357"/>
    <w:rsid w:val="00207D70"/>
    <w:rsid w:val="002125D2"/>
    <w:rsid w:val="00216756"/>
    <w:rsid w:val="00216F82"/>
    <w:rsid w:val="00221EB2"/>
    <w:rsid w:val="0022476E"/>
    <w:rsid w:val="002256E2"/>
    <w:rsid w:val="00232D89"/>
    <w:rsid w:val="00235332"/>
    <w:rsid w:val="0024217B"/>
    <w:rsid w:val="00242681"/>
    <w:rsid w:val="00244EE5"/>
    <w:rsid w:val="00245C33"/>
    <w:rsid w:val="0025416F"/>
    <w:rsid w:val="00257639"/>
    <w:rsid w:val="00260FE5"/>
    <w:rsid w:val="002619A1"/>
    <w:rsid w:val="00261D11"/>
    <w:rsid w:val="002661AB"/>
    <w:rsid w:val="00270554"/>
    <w:rsid w:val="0027087F"/>
    <w:rsid w:val="0027362D"/>
    <w:rsid w:val="00277BDF"/>
    <w:rsid w:val="00280243"/>
    <w:rsid w:val="00286964"/>
    <w:rsid w:val="00286CA7"/>
    <w:rsid w:val="0029096D"/>
    <w:rsid w:val="00290A42"/>
    <w:rsid w:val="002962D3"/>
    <w:rsid w:val="0029792A"/>
    <w:rsid w:val="002A525A"/>
    <w:rsid w:val="002B0ACD"/>
    <w:rsid w:val="002B3905"/>
    <w:rsid w:val="002B708C"/>
    <w:rsid w:val="002B71B4"/>
    <w:rsid w:val="002B72C5"/>
    <w:rsid w:val="002C2C7A"/>
    <w:rsid w:val="002C3C46"/>
    <w:rsid w:val="002C4789"/>
    <w:rsid w:val="002C6A78"/>
    <w:rsid w:val="002D15B0"/>
    <w:rsid w:val="002D39D0"/>
    <w:rsid w:val="002D63AC"/>
    <w:rsid w:val="002D651C"/>
    <w:rsid w:val="002E1770"/>
    <w:rsid w:val="002E6564"/>
    <w:rsid w:val="002E70B4"/>
    <w:rsid w:val="002F11C8"/>
    <w:rsid w:val="002F772F"/>
    <w:rsid w:val="0030038F"/>
    <w:rsid w:val="00300BF5"/>
    <w:rsid w:val="00311A10"/>
    <w:rsid w:val="003141DB"/>
    <w:rsid w:val="0032081E"/>
    <w:rsid w:val="00321D3F"/>
    <w:rsid w:val="00323190"/>
    <w:rsid w:val="003237B7"/>
    <w:rsid w:val="00324530"/>
    <w:rsid w:val="00324F7A"/>
    <w:rsid w:val="00325C40"/>
    <w:rsid w:val="00327DAE"/>
    <w:rsid w:val="00331288"/>
    <w:rsid w:val="003323B0"/>
    <w:rsid w:val="00340568"/>
    <w:rsid w:val="00340BF2"/>
    <w:rsid w:val="003431C1"/>
    <w:rsid w:val="00351C71"/>
    <w:rsid w:val="0035430D"/>
    <w:rsid w:val="003544E8"/>
    <w:rsid w:val="00354D1E"/>
    <w:rsid w:val="00367BD1"/>
    <w:rsid w:val="00373AB9"/>
    <w:rsid w:val="00376BD3"/>
    <w:rsid w:val="00384091"/>
    <w:rsid w:val="00390844"/>
    <w:rsid w:val="0039464C"/>
    <w:rsid w:val="00394CE1"/>
    <w:rsid w:val="003A0572"/>
    <w:rsid w:val="003A3D9B"/>
    <w:rsid w:val="003A4250"/>
    <w:rsid w:val="003A54F9"/>
    <w:rsid w:val="003A55D0"/>
    <w:rsid w:val="003A799D"/>
    <w:rsid w:val="003B0222"/>
    <w:rsid w:val="003B436A"/>
    <w:rsid w:val="003B789B"/>
    <w:rsid w:val="003C0036"/>
    <w:rsid w:val="003D22BD"/>
    <w:rsid w:val="003D40FF"/>
    <w:rsid w:val="003D43F2"/>
    <w:rsid w:val="003D5EEB"/>
    <w:rsid w:val="003D6BE4"/>
    <w:rsid w:val="003E173C"/>
    <w:rsid w:val="003E4D80"/>
    <w:rsid w:val="003E5BAD"/>
    <w:rsid w:val="003E69F8"/>
    <w:rsid w:val="003E7478"/>
    <w:rsid w:val="003E7AB8"/>
    <w:rsid w:val="003F4824"/>
    <w:rsid w:val="00400580"/>
    <w:rsid w:val="004047AB"/>
    <w:rsid w:val="00405224"/>
    <w:rsid w:val="004060C6"/>
    <w:rsid w:val="004123EF"/>
    <w:rsid w:val="00414DD3"/>
    <w:rsid w:val="0042100B"/>
    <w:rsid w:val="00422817"/>
    <w:rsid w:val="004231B9"/>
    <w:rsid w:val="004277DD"/>
    <w:rsid w:val="00427DD2"/>
    <w:rsid w:val="0043011D"/>
    <w:rsid w:val="00435A18"/>
    <w:rsid w:val="00442381"/>
    <w:rsid w:val="004442DE"/>
    <w:rsid w:val="00446117"/>
    <w:rsid w:val="00450464"/>
    <w:rsid w:val="00454C44"/>
    <w:rsid w:val="004574BA"/>
    <w:rsid w:val="0046035F"/>
    <w:rsid w:val="00464D60"/>
    <w:rsid w:val="004653C8"/>
    <w:rsid w:val="00465854"/>
    <w:rsid w:val="004709B4"/>
    <w:rsid w:val="00475275"/>
    <w:rsid w:val="00481C2A"/>
    <w:rsid w:val="004869AD"/>
    <w:rsid w:val="00494577"/>
    <w:rsid w:val="00497450"/>
    <w:rsid w:val="0049777A"/>
    <w:rsid w:val="00497939"/>
    <w:rsid w:val="004A07D2"/>
    <w:rsid w:val="004A1FD9"/>
    <w:rsid w:val="004A37E6"/>
    <w:rsid w:val="004A4932"/>
    <w:rsid w:val="004B0353"/>
    <w:rsid w:val="004B093A"/>
    <w:rsid w:val="004B533C"/>
    <w:rsid w:val="004C20A0"/>
    <w:rsid w:val="004C3B15"/>
    <w:rsid w:val="004C4367"/>
    <w:rsid w:val="004C5E01"/>
    <w:rsid w:val="004D0211"/>
    <w:rsid w:val="004D33A8"/>
    <w:rsid w:val="004D4C8A"/>
    <w:rsid w:val="004D5124"/>
    <w:rsid w:val="004D7FA5"/>
    <w:rsid w:val="004E25D4"/>
    <w:rsid w:val="004E31D9"/>
    <w:rsid w:val="004E3CBC"/>
    <w:rsid w:val="004E6B17"/>
    <w:rsid w:val="004F78A0"/>
    <w:rsid w:val="00503A65"/>
    <w:rsid w:val="005061F5"/>
    <w:rsid w:val="005076FA"/>
    <w:rsid w:val="005109E4"/>
    <w:rsid w:val="00510C79"/>
    <w:rsid w:val="00513901"/>
    <w:rsid w:val="00513E4F"/>
    <w:rsid w:val="00514EA6"/>
    <w:rsid w:val="00516DEA"/>
    <w:rsid w:val="0051771B"/>
    <w:rsid w:val="00520EF1"/>
    <w:rsid w:val="00524915"/>
    <w:rsid w:val="00524CC4"/>
    <w:rsid w:val="005315FF"/>
    <w:rsid w:val="0053727B"/>
    <w:rsid w:val="005378FD"/>
    <w:rsid w:val="00541837"/>
    <w:rsid w:val="005435F3"/>
    <w:rsid w:val="00545BC5"/>
    <w:rsid w:val="00547ABF"/>
    <w:rsid w:val="00550ECB"/>
    <w:rsid w:val="00552065"/>
    <w:rsid w:val="00555D52"/>
    <w:rsid w:val="00556439"/>
    <w:rsid w:val="00556AF5"/>
    <w:rsid w:val="00565F88"/>
    <w:rsid w:val="005665A6"/>
    <w:rsid w:val="005725D9"/>
    <w:rsid w:val="00572740"/>
    <w:rsid w:val="00572B4A"/>
    <w:rsid w:val="00572FF4"/>
    <w:rsid w:val="005733E0"/>
    <w:rsid w:val="005739B1"/>
    <w:rsid w:val="00574660"/>
    <w:rsid w:val="00574FD0"/>
    <w:rsid w:val="0057535A"/>
    <w:rsid w:val="00575F53"/>
    <w:rsid w:val="00577003"/>
    <w:rsid w:val="00577E87"/>
    <w:rsid w:val="00582203"/>
    <w:rsid w:val="005828B2"/>
    <w:rsid w:val="00583C71"/>
    <w:rsid w:val="00592573"/>
    <w:rsid w:val="00594B68"/>
    <w:rsid w:val="005951D5"/>
    <w:rsid w:val="00597223"/>
    <w:rsid w:val="005A0731"/>
    <w:rsid w:val="005A2368"/>
    <w:rsid w:val="005A4440"/>
    <w:rsid w:val="005A4639"/>
    <w:rsid w:val="005A4ABE"/>
    <w:rsid w:val="005B0ABE"/>
    <w:rsid w:val="005B2A44"/>
    <w:rsid w:val="005B2B3C"/>
    <w:rsid w:val="005C0721"/>
    <w:rsid w:val="005C285B"/>
    <w:rsid w:val="005C2D68"/>
    <w:rsid w:val="005C4BBB"/>
    <w:rsid w:val="005C674C"/>
    <w:rsid w:val="005D1085"/>
    <w:rsid w:val="005D1281"/>
    <w:rsid w:val="005D149B"/>
    <w:rsid w:val="005D2364"/>
    <w:rsid w:val="005D575C"/>
    <w:rsid w:val="005E203C"/>
    <w:rsid w:val="005E3EC0"/>
    <w:rsid w:val="0060095A"/>
    <w:rsid w:val="00602A23"/>
    <w:rsid w:val="00602F7A"/>
    <w:rsid w:val="00603BCB"/>
    <w:rsid w:val="0060414D"/>
    <w:rsid w:val="00604281"/>
    <w:rsid w:val="00610757"/>
    <w:rsid w:val="0061126E"/>
    <w:rsid w:val="00620CF0"/>
    <w:rsid w:val="0062215C"/>
    <w:rsid w:val="0062236B"/>
    <w:rsid w:val="0062444C"/>
    <w:rsid w:val="00626654"/>
    <w:rsid w:val="006305F3"/>
    <w:rsid w:val="00631804"/>
    <w:rsid w:val="00631A62"/>
    <w:rsid w:val="006325F8"/>
    <w:rsid w:val="0063460F"/>
    <w:rsid w:val="00635E7E"/>
    <w:rsid w:val="00635FD7"/>
    <w:rsid w:val="00644C2F"/>
    <w:rsid w:val="0064783B"/>
    <w:rsid w:val="00647AE8"/>
    <w:rsid w:val="00651D1E"/>
    <w:rsid w:val="00655E6B"/>
    <w:rsid w:val="00660012"/>
    <w:rsid w:val="006607F0"/>
    <w:rsid w:val="00663DB7"/>
    <w:rsid w:val="006664AC"/>
    <w:rsid w:val="00666896"/>
    <w:rsid w:val="00667F8E"/>
    <w:rsid w:val="006700EC"/>
    <w:rsid w:val="0067221A"/>
    <w:rsid w:val="00673A93"/>
    <w:rsid w:val="006761B5"/>
    <w:rsid w:val="00682728"/>
    <w:rsid w:val="00682805"/>
    <w:rsid w:val="00682EB3"/>
    <w:rsid w:val="00697353"/>
    <w:rsid w:val="006A09BB"/>
    <w:rsid w:val="006A0BB0"/>
    <w:rsid w:val="006A191E"/>
    <w:rsid w:val="006A58D0"/>
    <w:rsid w:val="006A73B5"/>
    <w:rsid w:val="006B455B"/>
    <w:rsid w:val="006B59FA"/>
    <w:rsid w:val="006B63FF"/>
    <w:rsid w:val="006B77F4"/>
    <w:rsid w:val="006C163D"/>
    <w:rsid w:val="006C2083"/>
    <w:rsid w:val="006C31D3"/>
    <w:rsid w:val="006C3A75"/>
    <w:rsid w:val="006C4EC1"/>
    <w:rsid w:val="006C5DF5"/>
    <w:rsid w:val="006D01CE"/>
    <w:rsid w:val="006D1C0F"/>
    <w:rsid w:val="006D4DA7"/>
    <w:rsid w:val="006D6430"/>
    <w:rsid w:val="006D7B94"/>
    <w:rsid w:val="006D7C4C"/>
    <w:rsid w:val="006E2FBC"/>
    <w:rsid w:val="006E344B"/>
    <w:rsid w:val="006F095F"/>
    <w:rsid w:val="00700D6C"/>
    <w:rsid w:val="007013A9"/>
    <w:rsid w:val="00702082"/>
    <w:rsid w:val="00703EAD"/>
    <w:rsid w:val="00705B69"/>
    <w:rsid w:val="00706405"/>
    <w:rsid w:val="00722721"/>
    <w:rsid w:val="00723308"/>
    <w:rsid w:val="007239A2"/>
    <w:rsid w:val="007268E2"/>
    <w:rsid w:val="0073104B"/>
    <w:rsid w:val="00735AEC"/>
    <w:rsid w:val="0073620F"/>
    <w:rsid w:val="007362DB"/>
    <w:rsid w:val="0074016C"/>
    <w:rsid w:val="00741034"/>
    <w:rsid w:val="00741694"/>
    <w:rsid w:val="00751779"/>
    <w:rsid w:val="00753324"/>
    <w:rsid w:val="007546D6"/>
    <w:rsid w:val="00755749"/>
    <w:rsid w:val="00756F96"/>
    <w:rsid w:val="00760A5E"/>
    <w:rsid w:val="007644F3"/>
    <w:rsid w:val="00764661"/>
    <w:rsid w:val="007657EF"/>
    <w:rsid w:val="007704B6"/>
    <w:rsid w:val="0077235F"/>
    <w:rsid w:val="00772501"/>
    <w:rsid w:val="007762A6"/>
    <w:rsid w:val="00777F1D"/>
    <w:rsid w:val="00784165"/>
    <w:rsid w:val="007965BE"/>
    <w:rsid w:val="007A138F"/>
    <w:rsid w:val="007A468D"/>
    <w:rsid w:val="007A6383"/>
    <w:rsid w:val="007B0BAF"/>
    <w:rsid w:val="007B2CCB"/>
    <w:rsid w:val="007B322E"/>
    <w:rsid w:val="007B3B57"/>
    <w:rsid w:val="007B4A04"/>
    <w:rsid w:val="007B6EE1"/>
    <w:rsid w:val="007C161E"/>
    <w:rsid w:val="007C1EC8"/>
    <w:rsid w:val="007C2243"/>
    <w:rsid w:val="007C3AB4"/>
    <w:rsid w:val="007C6AA3"/>
    <w:rsid w:val="007C6F17"/>
    <w:rsid w:val="007D0921"/>
    <w:rsid w:val="007D1D2E"/>
    <w:rsid w:val="007D316F"/>
    <w:rsid w:val="007D3A7F"/>
    <w:rsid w:val="007D7C46"/>
    <w:rsid w:val="007E1BB4"/>
    <w:rsid w:val="007F097A"/>
    <w:rsid w:val="007F361E"/>
    <w:rsid w:val="007F3AE2"/>
    <w:rsid w:val="007F416B"/>
    <w:rsid w:val="007F49AC"/>
    <w:rsid w:val="0080058C"/>
    <w:rsid w:val="0080288C"/>
    <w:rsid w:val="00805FC1"/>
    <w:rsid w:val="00806820"/>
    <w:rsid w:val="008179D0"/>
    <w:rsid w:val="00823333"/>
    <w:rsid w:val="00825302"/>
    <w:rsid w:val="008327D4"/>
    <w:rsid w:val="008344D6"/>
    <w:rsid w:val="0083611D"/>
    <w:rsid w:val="008406AD"/>
    <w:rsid w:val="00842914"/>
    <w:rsid w:val="0084365D"/>
    <w:rsid w:val="00846E6F"/>
    <w:rsid w:val="00847518"/>
    <w:rsid w:val="0085129D"/>
    <w:rsid w:val="0085161C"/>
    <w:rsid w:val="00853D6F"/>
    <w:rsid w:val="0086078B"/>
    <w:rsid w:val="00861F39"/>
    <w:rsid w:val="0086472F"/>
    <w:rsid w:val="0086743D"/>
    <w:rsid w:val="008677D9"/>
    <w:rsid w:val="00867B4C"/>
    <w:rsid w:val="008702A3"/>
    <w:rsid w:val="0087361F"/>
    <w:rsid w:val="008754C7"/>
    <w:rsid w:val="00877184"/>
    <w:rsid w:val="0088539D"/>
    <w:rsid w:val="008867B3"/>
    <w:rsid w:val="00887383"/>
    <w:rsid w:val="008913AD"/>
    <w:rsid w:val="00894900"/>
    <w:rsid w:val="00894F92"/>
    <w:rsid w:val="008969CA"/>
    <w:rsid w:val="008A24CA"/>
    <w:rsid w:val="008A5259"/>
    <w:rsid w:val="008A7B63"/>
    <w:rsid w:val="008B0A23"/>
    <w:rsid w:val="008B0A47"/>
    <w:rsid w:val="008B3A5C"/>
    <w:rsid w:val="008B6611"/>
    <w:rsid w:val="008B6D8B"/>
    <w:rsid w:val="008B756D"/>
    <w:rsid w:val="008C09A4"/>
    <w:rsid w:val="008C0C0D"/>
    <w:rsid w:val="008C416D"/>
    <w:rsid w:val="008C607E"/>
    <w:rsid w:val="008C6AC7"/>
    <w:rsid w:val="008D0A01"/>
    <w:rsid w:val="008D1847"/>
    <w:rsid w:val="008D31BE"/>
    <w:rsid w:val="008E2DA5"/>
    <w:rsid w:val="008E5472"/>
    <w:rsid w:val="008E5DAB"/>
    <w:rsid w:val="008F2C00"/>
    <w:rsid w:val="008F3D16"/>
    <w:rsid w:val="008F5358"/>
    <w:rsid w:val="00901C85"/>
    <w:rsid w:val="00902A02"/>
    <w:rsid w:val="00905BA0"/>
    <w:rsid w:val="00912A03"/>
    <w:rsid w:val="00912DFF"/>
    <w:rsid w:val="0091590F"/>
    <w:rsid w:val="0091655D"/>
    <w:rsid w:val="009222C3"/>
    <w:rsid w:val="00922CAD"/>
    <w:rsid w:val="009237E9"/>
    <w:rsid w:val="00924F45"/>
    <w:rsid w:val="00925718"/>
    <w:rsid w:val="009258CD"/>
    <w:rsid w:val="00931917"/>
    <w:rsid w:val="00931D05"/>
    <w:rsid w:val="00932973"/>
    <w:rsid w:val="00936F36"/>
    <w:rsid w:val="00941401"/>
    <w:rsid w:val="00941765"/>
    <w:rsid w:val="009422CB"/>
    <w:rsid w:val="009450E7"/>
    <w:rsid w:val="00952A80"/>
    <w:rsid w:val="00955111"/>
    <w:rsid w:val="00955475"/>
    <w:rsid w:val="009555BC"/>
    <w:rsid w:val="00960F0D"/>
    <w:rsid w:val="00961293"/>
    <w:rsid w:val="00962361"/>
    <w:rsid w:val="009668F4"/>
    <w:rsid w:val="00966FBE"/>
    <w:rsid w:val="009708F5"/>
    <w:rsid w:val="009722E2"/>
    <w:rsid w:val="009730D7"/>
    <w:rsid w:val="00975FFB"/>
    <w:rsid w:val="0098344C"/>
    <w:rsid w:val="00986678"/>
    <w:rsid w:val="009910C5"/>
    <w:rsid w:val="0099279F"/>
    <w:rsid w:val="009957B4"/>
    <w:rsid w:val="00996AF8"/>
    <w:rsid w:val="00997163"/>
    <w:rsid w:val="009A1C35"/>
    <w:rsid w:val="009A2CD2"/>
    <w:rsid w:val="009A491D"/>
    <w:rsid w:val="009A52CC"/>
    <w:rsid w:val="009A63FF"/>
    <w:rsid w:val="009A6F5B"/>
    <w:rsid w:val="009B033F"/>
    <w:rsid w:val="009B0AA4"/>
    <w:rsid w:val="009B4FF1"/>
    <w:rsid w:val="009B5503"/>
    <w:rsid w:val="009B5C64"/>
    <w:rsid w:val="009C430C"/>
    <w:rsid w:val="009C4C5D"/>
    <w:rsid w:val="009C67F9"/>
    <w:rsid w:val="009D1F10"/>
    <w:rsid w:val="009D2543"/>
    <w:rsid w:val="009D3C1F"/>
    <w:rsid w:val="009D6CF2"/>
    <w:rsid w:val="009E019E"/>
    <w:rsid w:val="009E1139"/>
    <w:rsid w:val="009E28C0"/>
    <w:rsid w:val="009E77B6"/>
    <w:rsid w:val="009F0932"/>
    <w:rsid w:val="009F21EA"/>
    <w:rsid w:val="009F2220"/>
    <w:rsid w:val="009F5820"/>
    <w:rsid w:val="009F62EC"/>
    <w:rsid w:val="00A01BF9"/>
    <w:rsid w:val="00A06293"/>
    <w:rsid w:val="00A11AAB"/>
    <w:rsid w:val="00A12577"/>
    <w:rsid w:val="00A13884"/>
    <w:rsid w:val="00A1463E"/>
    <w:rsid w:val="00A22AA5"/>
    <w:rsid w:val="00A26B5D"/>
    <w:rsid w:val="00A318C0"/>
    <w:rsid w:val="00A346A4"/>
    <w:rsid w:val="00A3687D"/>
    <w:rsid w:val="00A4216D"/>
    <w:rsid w:val="00A42DAF"/>
    <w:rsid w:val="00A43C68"/>
    <w:rsid w:val="00A43FDA"/>
    <w:rsid w:val="00A45183"/>
    <w:rsid w:val="00A53F23"/>
    <w:rsid w:val="00A620C6"/>
    <w:rsid w:val="00A66FF6"/>
    <w:rsid w:val="00A75389"/>
    <w:rsid w:val="00A818B9"/>
    <w:rsid w:val="00A8593C"/>
    <w:rsid w:val="00A8723F"/>
    <w:rsid w:val="00A90353"/>
    <w:rsid w:val="00A907D7"/>
    <w:rsid w:val="00A90A27"/>
    <w:rsid w:val="00A91DBE"/>
    <w:rsid w:val="00A92E61"/>
    <w:rsid w:val="00A96C3C"/>
    <w:rsid w:val="00AA1845"/>
    <w:rsid w:val="00AA2245"/>
    <w:rsid w:val="00AA377C"/>
    <w:rsid w:val="00AA480D"/>
    <w:rsid w:val="00AA4C75"/>
    <w:rsid w:val="00AA5BA6"/>
    <w:rsid w:val="00AB2968"/>
    <w:rsid w:val="00AB38C5"/>
    <w:rsid w:val="00AB3AC1"/>
    <w:rsid w:val="00AB3C5D"/>
    <w:rsid w:val="00AB4CAB"/>
    <w:rsid w:val="00AB4EAE"/>
    <w:rsid w:val="00AB5E10"/>
    <w:rsid w:val="00AC53D1"/>
    <w:rsid w:val="00AD02BF"/>
    <w:rsid w:val="00AD0B0F"/>
    <w:rsid w:val="00AD1466"/>
    <w:rsid w:val="00AD1964"/>
    <w:rsid w:val="00AD7505"/>
    <w:rsid w:val="00AE3270"/>
    <w:rsid w:val="00AE423E"/>
    <w:rsid w:val="00AE439E"/>
    <w:rsid w:val="00AE6DD1"/>
    <w:rsid w:val="00AF0634"/>
    <w:rsid w:val="00AF50BE"/>
    <w:rsid w:val="00AF7E33"/>
    <w:rsid w:val="00B02368"/>
    <w:rsid w:val="00B031DF"/>
    <w:rsid w:val="00B04BF5"/>
    <w:rsid w:val="00B05C27"/>
    <w:rsid w:val="00B07AE9"/>
    <w:rsid w:val="00B07C0A"/>
    <w:rsid w:val="00B10DC1"/>
    <w:rsid w:val="00B12DFB"/>
    <w:rsid w:val="00B154A2"/>
    <w:rsid w:val="00B240BA"/>
    <w:rsid w:val="00B248B1"/>
    <w:rsid w:val="00B32A68"/>
    <w:rsid w:val="00B34604"/>
    <w:rsid w:val="00B348A0"/>
    <w:rsid w:val="00B34B38"/>
    <w:rsid w:val="00B35E97"/>
    <w:rsid w:val="00B366C7"/>
    <w:rsid w:val="00B374A3"/>
    <w:rsid w:val="00B400DF"/>
    <w:rsid w:val="00B40208"/>
    <w:rsid w:val="00B414C5"/>
    <w:rsid w:val="00B4154C"/>
    <w:rsid w:val="00B420A2"/>
    <w:rsid w:val="00B44D52"/>
    <w:rsid w:val="00B45593"/>
    <w:rsid w:val="00B522AE"/>
    <w:rsid w:val="00B531BE"/>
    <w:rsid w:val="00B553C9"/>
    <w:rsid w:val="00B56CEB"/>
    <w:rsid w:val="00B56D8F"/>
    <w:rsid w:val="00B573DE"/>
    <w:rsid w:val="00B57F30"/>
    <w:rsid w:val="00B603BF"/>
    <w:rsid w:val="00B67A0A"/>
    <w:rsid w:val="00B72D8B"/>
    <w:rsid w:val="00B75C75"/>
    <w:rsid w:val="00B813D4"/>
    <w:rsid w:val="00B878C6"/>
    <w:rsid w:val="00B87EF4"/>
    <w:rsid w:val="00B87FE5"/>
    <w:rsid w:val="00BA4264"/>
    <w:rsid w:val="00BA5071"/>
    <w:rsid w:val="00BB0355"/>
    <w:rsid w:val="00BB2170"/>
    <w:rsid w:val="00BB3116"/>
    <w:rsid w:val="00BB3DAE"/>
    <w:rsid w:val="00BB504E"/>
    <w:rsid w:val="00BB6556"/>
    <w:rsid w:val="00BB7255"/>
    <w:rsid w:val="00BB7F99"/>
    <w:rsid w:val="00BC42F4"/>
    <w:rsid w:val="00BD1F45"/>
    <w:rsid w:val="00BD2769"/>
    <w:rsid w:val="00BD3EBE"/>
    <w:rsid w:val="00BD5EBA"/>
    <w:rsid w:val="00BD6C88"/>
    <w:rsid w:val="00BD74CD"/>
    <w:rsid w:val="00BE01C6"/>
    <w:rsid w:val="00BE31D0"/>
    <w:rsid w:val="00BE3BDD"/>
    <w:rsid w:val="00BE3BFD"/>
    <w:rsid w:val="00BE3FFF"/>
    <w:rsid w:val="00BF0F4F"/>
    <w:rsid w:val="00BF1D74"/>
    <w:rsid w:val="00BF4A78"/>
    <w:rsid w:val="00BF5B1E"/>
    <w:rsid w:val="00BF5CAC"/>
    <w:rsid w:val="00C01605"/>
    <w:rsid w:val="00C026C0"/>
    <w:rsid w:val="00C05F31"/>
    <w:rsid w:val="00C06E72"/>
    <w:rsid w:val="00C0724B"/>
    <w:rsid w:val="00C07646"/>
    <w:rsid w:val="00C07F13"/>
    <w:rsid w:val="00C10C04"/>
    <w:rsid w:val="00C11AC1"/>
    <w:rsid w:val="00C20BD8"/>
    <w:rsid w:val="00C22525"/>
    <w:rsid w:val="00C2302E"/>
    <w:rsid w:val="00C25DFE"/>
    <w:rsid w:val="00C264BE"/>
    <w:rsid w:val="00C34748"/>
    <w:rsid w:val="00C37DF3"/>
    <w:rsid w:val="00C40DC9"/>
    <w:rsid w:val="00C418B5"/>
    <w:rsid w:val="00C427C1"/>
    <w:rsid w:val="00C44466"/>
    <w:rsid w:val="00C449A8"/>
    <w:rsid w:val="00C4563A"/>
    <w:rsid w:val="00C46733"/>
    <w:rsid w:val="00C4754F"/>
    <w:rsid w:val="00C47605"/>
    <w:rsid w:val="00C50DF6"/>
    <w:rsid w:val="00C52747"/>
    <w:rsid w:val="00C531FB"/>
    <w:rsid w:val="00C53558"/>
    <w:rsid w:val="00C54D61"/>
    <w:rsid w:val="00C54F5A"/>
    <w:rsid w:val="00C55B86"/>
    <w:rsid w:val="00C57AEE"/>
    <w:rsid w:val="00C60379"/>
    <w:rsid w:val="00C64215"/>
    <w:rsid w:val="00C666E5"/>
    <w:rsid w:val="00C66AF6"/>
    <w:rsid w:val="00C66F12"/>
    <w:rsid w:val="00C6783E"/>
    <w:rsid w:val="00C71350"/>
    <w:rsid w:val="00C721CF"/>
    <w:rsid w:val="00C75139"/>
    <w:rsid w:val="00C7531A"/>
    <w:rsid w:val="00C757B6"/>
    <w:rsid w:val="00C8063C"/>
    <w:rsid w:val="00C87D22"/>
    <w:rsid w:val="00C90FAB"/>
    <w:rsid w:val="00C926BD"/>
    <w:rsid w:val="00C93282"/>
    <w:rsid w:val="00C966AA"/>
    <w:rsid w:val="00CA0A4C"/>
    <w:rsid w:val="00CA4864"/>
    <w:rsid w:val="00CA7461"/>
    <w:rsid w:val="00CB2D66"/>
    <w:rsid w:val="00CB62E5"/>
    <w:rsid w:val="00CB707F"/>
    <w:rsid w:val="00CC328F"/>
    <w:rsid w:val="00CC3439"/>
    <w:rsid w:val="00CC62FE"/>
    <w:rsid w:val="00CD40D1"/>
    <w:rsid w:val="00CD4252"/>
    <w:rsid w:val="00CD6608"/>
    <w:rsid w:val="00CD750C"/>
    <w:rsid w:val="00CE259E"/>
    <w:rsid w:val="00CE52C7"/>
    <w:rsid w:val="00CE73B2"/>
    <w:rsid w:val="00CE77F6"/>
    <w:rsid w:val="00CF0C63"/>
    <w:rsid w:val="00CF105B"/>
    <w:rsid w:val="00CF31FA"/>
    <w:rsid w:val="00CF7331"/>
    <w:rsid w:val="00D0237C"/>
    <w:rsid w:val="00D02D02"/>
    <w:rsid w:val="00D055E9"/>
    <w:rsid w:val="00D05B10"/>
    <w:rsid w:val="00D07FA1"/>
    <w:rsid w:val="00D106E4"/>
    <w:rsid w:val="00D119F0"/>
    <w:rsid w:val="00D129BC"/>
    <w:rsid w:val="00D12F66"/>
    <w:rsid w:val="00D12FC3"/>
    <w:rsid w:val="00D15E2B"/>
    <w:rsid w:val="00D160A5"/>
    <w:rsid w:val="00D17D9C"/>
    <w:rsid w:val="00D20BB4"/>
    <w:rsid w:val="00D22526"/>
    <w:rsid w:val="00D24D78"/>
    <w:rsid w:val="00D3052D"/>
    <w:rsid w:val="00D35246"/>
    <w:rsid w:val="00D36C0B"/>
    <w:rsid w:val="00D36C61"/>
    <w:rsid w:val="00D404ED"/>
    <w:rsid w:val="00D411A9"/>
    <w:rsid w:val="00D432F5"/>
    <w:rsid w:val="00D4534A"/>
    <w:rsid w:val="00D458E8"/>
    <w:rsid w:val="00D460A0"/>
    <w:rsid w:val="00D610E9"/>
    <w:rsid w:val="00D638F8"/>
    <w:rsid w:val="00D6492B"/>
    <w:rsid w:val="00D65E74"/>
    <w:rsid w:val="00D664EF"/>
    <w:rsid w:val="00D66C2B"/>
    <w:rsid w:val="00D76337"/>
    <w:rsid w:val="00D76748"/>
    <w:rsid w:val="00D7797F"/>
    <w:rsid w:val="00D84460"/>
    <w:rsid w:val="00D852FA"/>
    <w:rsid w:val="00D874CD"/>
    <w:rsid w:val="00D9112B"/>
    <w:rsid w:val="00D92ADF"/>
    <w:rsid w:val="00D9325B"/>
    <w:rsid w:val="00D9399C"/>
    <w:rsid w:val="00D958AD"/>
    <w:rsid w:val="00D977E5"/>
    <w:rsid w:val="00DA0062"/>
    <w:rsid w:val="00DA01B4"/>
    <w:rsid w:val="00DA3F35"/>
    <w:rsid w:val="00DA4547"/>
    <w:rsid w:val="00DA4F3A"/>
    <w:rsid w:val="00DA5207"/>
    <w:rsid w:val="00DA586E"/>
    <w:rsid w:val="00DA67EC"/>
    <w:rsid w:val="00DA6BCD"/>
    <w:rsid w:val="00DA7483"/>
    <w:rsid w:val="00DB0539"/>
    <w:rsid w:val="00DB0DC1"/>
    <w:rsid w:val="00DB7333"/>
    <w:rsid w:val="00DC370C"/>
    <w:rsid w:val="00DD0FDC"/>
    <w:rsid w:val="00DD2F27"/>
    <w:rsid w:val="00DD4C0A"/>
    <w:rsid w:val="00DE08B7"/>
    <w:rsid w:val="00DE3054"/>
    <w:rsid w:val="00DE7AA9"/>
    <w:rsid w:val="00DF23F5"/>
    <w:rsid w:val="00DF3A44"/>
    <w:rsid w:val="00DF6D7C"/>
    <w:rsid w:val="00DF759A"/>
    <w:rsid w:val="00DF7DEB"/>
    <w:rsid w:val="00E000A4"/>
    <w:rsid w:val="00E02991"/>
    <w:rsid w:val="00E07BD2"/>
    <w:rsid w:val="00E14D56"/>
    <w:rsid w:val="00E22ED7"/>
    <w:rsid w:val="00E2609A"/>
    <w:rsid w:val="00E2667E"/>
    <w:rsid w:val="00E26946"/>
    <w:rsid w:val="00E2747C"/>
    <w:rsid w:val="00E320E0"/>
    <w:rsid w:val="00E352D4"/>
    <w:rsid w:val="00E37A3B"/>
    <w:rsid w:val="00E41151"/>
    <w:rsid w:val="00E41AA5"/>
    <w:rsid w:val="00E41FA4"/>
    <w:rsid w:val="00E42360"/>
    <w:rsid w:val="00E43DD9"/>
    <w:rsid w:val="00E454DE"/>
    <w:rsid w:val="00E47B21"/>
    <w:rsid w:val="00E47F22"/>
    <w:rsid w:val="00E51421"/>
    <w:rsid w:val="00E5395C"/>
    <w:rsid w:val="00E56CD4"/>
    <w:rsid w:val="00E617FC"/>
    <w:rsid w:val="00E61AF4"/>
    <w:rsid w:val="00E6620F"/>
    <w:rsid w:val="00E66DCF"/>
    <w:rsid w:val="00E67B78"/>
    <w:rsid w:val="00E7694B"/>
    <w:rsid w:val="00E771D1"/>
    <w:rsid w:val="00E778D5"/>
    <w:rsid w:val="00E81F65"/>
    <w:rsid w:val="00E81F89"/>
    <w:rsid w:val="00E833A3"/>
    <w:rsid w:val="00E854BA"/>
    <w:rsid w:val="00E87072"/>
    <w:rsid w:val="00E8773B"/>
    <w:rsid w:val="00E87A37"/>
    <w:rsid w:val="00E9521B"/>
    <w:rsid w:val="00EA0019"/>
    <w:rsid w:val="00EA0BF6"/>
    <w:rsid w:val="00EA4627"/>
    <w:rsid w:val="00EA5DFC"/>
    <w:rsid w:val="00EA69D2"/>
    <w:rsid w:val="00EC4648"/>
    <w:rsid w:val="00EC5591"/>
    <w:rsid w:val="00EC6E77"/>
    <w:rsid w:val="00EC7DCB"/>
    <w:rsid w:val="00ED024D"/>
    <w:rsid w:val="00ED0384"/>
    <w:rsid w:val="00EE006D"/>
    <w:rsid w:val="00EE011A"/>
    <w:rsid w:val="00EE370B"/>
    <w:rsid w:val="00EE6FC2"/>
    <w:rsid w:val="00EE722D"/>
    <w:rsid w:val="00EE7CD3"/>
    <w:rsid w:val="00EF0B7A"/>
    <w:rsid w:val="00EF17F8"/>
    <w:rsid w:val="00EF1E43"/>
    <w:rsid w:val="00EF596C"/>
    <w:rsid w:val="00F0021A"/>
    <w:rsid w:val="00F01682"/>
    <w:rsid w:val="00F02598"/>
    <w:rsid w:val="00F0264D"/>
    <w:rsid w:val="00F0294E"/>
    <w:rsid w:val="00F03070"/>
    <w:rsid w:val="00F046F7"/>
    <w:rsid w:val="00F0723E"/>
    <w:rsid w:val="00F10A06"/>
    <w:rsid w:val="00F10CE7"/>
    <w:rsid w:val="00F14B07"/>
    <w:rsid w:val="00F20152"/>
    <w:rsid w:val="00F204E5"/>
    <w:rsid w:val="00F25359"/>
    <w:rsid w:val="00F30AD1"/>
    <w:rsid w:val="00F30BB0"/>
    <w:rsid w:val="00F31284"/>
    <w:rsid w:val="00F31844"/>
    <w:rsid w:val="00F33F6E"/>
    <w:rsid w:val="00F349AB"/>
    <w:rsid w:val="00F37E04"/>
    <w:rsid w:val="00F37FC2"/>
    <w:rsid w:val="00F447B3"/>
    <w:rsid w:val="00F44FD1"/>
    <w:rsid w:val="00F52706"/>
    <w:rsid w:val="00F535C7"/>
    <w:rsid w:val="00F55CCF"/>
    <w:rsid w:val="00F57498"/>
    <w:rsid w:val="00F57523"/>
    <w:rsid w:val="00F6447B"/>
    <w:rsid w:val="00F6768F"/>
    <w:rsid w:val="00F72AA6"/>
    <w:rsid w:val="00F7431A"/>
    <w:rsid w:val="00F8288D"/>
    <w:rsid w:val="00F8575B"/>
    <w:rsid w:val="00F86D87"/>
    <w:rsid w:val="00F93E22"/>
    <w:rsid w:val="00F97652"/>
    <w:rsid w:val="00FA0BF0"/>
    <w:rsid w:val="00FB6225"/>
    <w:rsid w:val="00FB6DB5"/>
    <w:rsid w:val="00FC21D6"/>
    <w:rsid w:val="00FC4042"/>
    <w:rsid w:val="00FD0105"/>
    <w:rsid w:val="00FD2011"/>
    <w:rsid w:val="00FD4439"/>
    <w:rsid w:val="00FD59EA"/>
    <w:rsid w:val="00FD60F4"/>
    <w:rsid w:val="00FE3982"/>
    <w:rsid w:val="00FE3A18"/>
    <w:rsid w:val="00FE54B1"/>
    <w:rsid w:val="00FE59E1"/>
    <w:rsid w:val="00FE69BD"/>
    <w:rsid w:val="00FE6D22"/>
    <w:rsid w:val="00FE7CF9"/>
    <w:rsid w:val="00FF0168"/>
    <w:rsid w:val="00FF3B3D"/>
    <w:rsid w:val="00FF5898"/>
    <w:rsid w:val="00FF5E2B"/>
    <w:rsid w:val="00FF616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A56C8"/>
  <w15:docId w15:val="{BEE25E72-D60A-40E8-ABDC-AC9A0E2E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463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463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A463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A463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A463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70554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705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7055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70554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7055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463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A463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A463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A463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4">
    <w:name w:val="Body Text Indent"/>
    <w:basedOn w:val="a0"/>
    <w:link w:val="a5"/>
    <w:uiPriority w:val="99"/>
    <w:rsid w:val="005A463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5A46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5A4639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A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A4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styleId="a6">
    <w:name w:val="Hyperlink"/>
    <w:uiPriority w:val="99"/>
    <w:rsid w:val="005A4639"/>
    <w:rPr>
      <w:color w:val="0000FF"/>
      <w:u w:val="single"/>
    </w:rPr>
  </w:style>
  <w:style w:type="paragraph" w:styleId="a7">
    <w:name w:val="No Spacing"/>
    <w:link w:val="a8"/>
    <w:uiPriority w:val="1"/>
    <w:qFormat/>
    <w:rsid w:val="005A46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A4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A463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A4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5A463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6D6430"/>
  </w:style>
  <w:style w:type="paragraph" w:styleId="31">
    <w:name w:val="Body Text 3"/>
    <w:basedOn w:val="a0"/>
    <w:link w:val="32"/>
    <w:uiPriority w:val="99"/>
    <w:semiHidden/>
    <w:unhideWhenUsed/>
    <w:rsid w:val="004123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123EF"/>
    <w:rPr>
      <w:rFonts w:eastAsiaTheme="minorEastAsia"/>
      <w:sz w:val="16"/>
      <w:szCs w:val="16"/>
      <w:lang w:eastAsia="ru-RU"/>
    </w:rPr>
  </w:style>
  <w:style w:type="paragraph" w:styleId="aa">
    <w:name w:val="Body Text"/>
    <w:basedOn w:val="a0"/>
    <w:link w:val="ab"/>
    <w:uiPriority w:val="99"/>
    <w:unhideWhenUsed/>
    <w:rsid w:val="009E77B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9E77B6"/>
    <w:rPr>
      <w:rFonts w:eastAsiaTheme="minorEastAsia"/>
      <w:lang w:eastAsia="ru-RU"/>
    </w:rPr>
  </w:style>
  <w:style w:type="table" w:styleId="ac">
    <w:name w:val="Table Grid"/>
    <w:basedOn w:val="a2"/>
    <w:rsid w:val="009E77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9E77B6"/>
  </w:style>
  <w:style w:type="character" w:styleId="ad">
    <w:name w:val="annotation reference"/>
    <w:semiHidden/>
    <w:unhideWhenUsed/>
    <w:rsid w:val="009E77B6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9E77B6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9E77B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1">
    <w:name w:val="Знак Знак4"/>
    <w:semiHidden/>
    <w:rsid w:val="009E77B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77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77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3">
    <w:name w:val="Знак Знак3"/>
    <w:semiHidden/>
    <w:rsid w:val="009E77B6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9E77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E77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нак Знак2"/>
    <w:semiHidden/>
    <w:rsid w:val="009E77B6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9E77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9E77B6"/>
    <w:rPr>
      <w:rFonts w:ascii="Calibri" w:eastAsia="Times New Roman" w:hAnsi="Calibri" w:cs="Times New Roman"/>
      <w:lang w:eastAsia="ru-RU"/>
    </w:rPr>
  </w:style>
  <w:style w:type="character" w:customStyle="1" w:styleId="12">
    <w:name w:val="Знак Знак1"/>
    <w:semiHidden/>
    <w:rsid w:val="009E77B6"/>
    <w:rPr>
      <w:sz w:val="22"/>
      <w:szCs w:val="22"/>
    </w:rPr>
  </w:style>
  <w:style w:type="paragraph" w:styleId="af6">
    <w:name w:val="footer"/>
    <w:basedOn w:val="a0"/>
    <w:link w:val="af7"/>
    <w:uiPriority w:val="99"/>
    <w:unhideWhenUsed/>
    <w:rsid w:val="009E77B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1"/>
    <w:link w:val="af6"/>
    <w:uiPriority w:val="99"/>
    <w:rsid w:val="009E77B6"/>
    <w:rPr>
      <w:rFonts w:ascii="Calibri" w:eastAsia="Times New Roman" w:hAnsi="Calibri" w:cs="Times New Roman"/>
      <w:lang w:eastAsia="ru-RU"/>
    </w:rPr>
  </w:style>
  <w:style w:type="character" w:customStyle="1" w:styleId="af8">
    <w:name w:val="Знак Знак"/>
    <w:rsid w:val="009E77B6"/>
    <w:rPr>
      <w:sz w:val="22"/>
      <w:szCs w:val="22"/>
    </w:rPr>
  </w:style>
  <w:style w:type="character" w:styleId="af9">
    <w:name w:val="page number"/>
    <w:rsid w:val="009E77B6"/>
  </w:style>
  <w:style w:type="paragraph" w:customStyle="1" w:styleId="ConsPlusNonformat">
    <w:name w:val="ConsPlusNonformat"/>
    <w:rsid w:val="009E7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0"/>
    <w:link w:val="afb"/>
    <w:uiPriority w:val="99"/>
    <w:semiHidden/>
    <w:rsid w:val="009E77B6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9E77B6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footnote reference"/>
    <w:semiHidden/>
    <w:rsid w:val="009E77B6"/>
    <w:rPr>
      <w:vertAlign w:val="superscript"/>
    </w:rPr>
  </w:style>
  <w:style w:type="paragraph" w:styleId="afd">
    <w:name w:val="Normal (Web)"/>
    <w:basedOn w:val="a0"/>
    <w:uiPriority w:val="99"/>
    <w:semiHidden/>
    <w:unhideWhenUsed/>
    <w:rsid w:val="0014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2"/>
    <w:next w:val="ac"/>
    <w:uiPriority w:val="59"/>
    <w:rsid w:val="00BB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27055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7055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7055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70554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7055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270554"/>
  </w:style>
  <w:style w:type="character" w:customStyle="1" w:styleId="14">
    <w:name w:val="Просмотренная гиперссылка1"/>
    <w:basedOn w:val="a1"/>
    <w:uiPriority w:val="99"/>
    <w:semiHidden/>
    <w:unhideWhenUsed/>
    <w:rsid w:val="00270554"/>
    <w:rPr>
      <w:color w:val="954F72"/>
      <w:u w:val="single"/>
    </w:rPr>
  </w:style>
  <w:style w:type="paragraph" w:customStyle="1" w:styleId="msonormal0">
    <w:name w:val="msonormal"/>
    <w:basedOn w:val="a0"/>
    <w:rsid w:val="0027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270554"/>
    <w:pPr>
      <w:numPr>
        <w:numId w:val="1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e">
    <w:name w:val="Title"/>
    <w:basedOn w:val="a0"/>
    <w:next w:val="a0"/>
    <w:link w:val="aff"/>
    <w:uiPriority w:val="10"/>
    <w:qFormat/>
    <w:rsid w:val="002705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">
    <w:name w:val="Заголовок Знак"/>
    <w:basedOn w:val="a1"/>
    <w:link w:val="afe"/>
    <w:uiPriority w:val="10"/>
    <w:rsid w:val="002705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0">
    <w:name w:val="Subtitle"/>
    <w:basedOn w:val="a0"/>
    <w:next w:val="a0"/>
    <w:link w:val="aff1"/>
    <w:uiPriority w:val="11"/>
    <w:qFormat/>
    <w:rsid w:val="00270554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rsid w:val="002705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2">
    <w:name w:val="Document Map"/>
    <w:basedOn w:val="a0"/>
    <w:link w:val="aff3"/>
    <w:uiPriority w:val="99"/>
    <w:semiHidden/>
    <w:unhideWhenUsed/>
    <w:rsid w:val="00270554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3">
    <w:name w:val="Схема документа Знак"/>
    <w:basedOn w:val="a1"/>
    <w:link w:val="aff2"/>
    <w:uiPriority w:val="99"/>
    <w:semiHidden/>
    <w:rsid w:val="00270554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270554"/>
    <w:rPr>
      <w:rFonts w:ascii="Calibri" w:eastAsia="Calibri" w:hAnsi="Calibri" w:cs="Times New Roman"/>
    </w:rPr>
  </w:style>
  <w:style w:type="paragraph" w:styleId="aff4">
    <w:name w:val="Revision"/>
    <w:uiPriority w:val="99"/>
    <w:semiHidden/>
    <w:rsid w:val="0027055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25">
    <w:name w:val="Quote"/>
    <w:basedOn w:val="a0"/>
    <w:next w:val="a0"/>
    <w:link w:val="26"/>
    <w:uiPriority w:val="29"/>
    <w:qFormat/>
    <w:rsid w:val="0027055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6">
    <w:name w:val="Цитата 2 Знак"/>
    <w:basedOn w:val="a1"/>
    <w:link w:val="25"/>
    <w:uiPriority w:val="29"/>
    <w:rsid w:val="00270554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5">
    <w:name w:val="Intense Quote"/>
    <w:basedOn w:val="a0"/>
    <w:next w:val="a0"/>
    <w:link w:val="aff6"/>
    <w:uiPriority w:val="30"/>
    <w:qFormat/>
    <w:rsid w:val="0027055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1"/>
    <w:link w:val="aff5"/>
    <w:uiPriority w:val="30"/>
    <w:rsid w:val="0027055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27">
    <w:name w:val="Основной текст (2)_"/>
    <w:basedOn w:val="a1"/>
    <w:link w:val="28"/>
    <w:semiHidden/>
    <w:locked/>
    <w:rsid w:val="00270554"/>
    <w:rPr>
      <w:b/>
      <w:bCs/>
      <w:shd w:val="clear" w:color="auto" w:fill="FFFFFF"/>
    </w:rPr>
  </w:style>
  <w:style w:type="paragraph" w:customStyle="1" w:styleId="28">
    <w:name w:val="Основной текст (2)"/>
    <w:basedOn w:val="a0"/>
    <w:link w:val="27"/>
    <w:semiHidden/>
    <w:rsid w:val="00270554"/>
    <w:pPr>
      <w:shd w:val="clear" w:color="auto" w:fill="FFFFFF"/>
      <w:spacing w:after="180" w:line="269" w:lineRule="exact"/>
      <w:jc w:val="center"/>
    </w:pPr>
    <w:rPr>
      <w:rFonts w:eastAsiaTheme="minorHAnsi"/>
      <w:b/>
      <w:bCs/>
      <w:lang w:eastAsia="en-US"/>
    </w:rPr>
  </w:style>
  <w:style w:type="character" w:styleId="aff7">
    <w:name w:val="Subtle Emphasis"/>
    <w:uiPriority w:val="19"/>
    <w:qFormat/>
    <w:rsid w:val="00270554"/>
    <w:rPr>
      <w:i/>
      <w:iCs/>
      <w:color w:val="808080"/>
    </w:rPr>
  </w:style>
  <w:style w:type="character" w:styleId="aff8">
    <w:name w:val="Intense Emphasis"/>
    <w:uiPriority w:val="21"/>
    <w:qFormat/>
    <w:rsid w:val="00270554"/>
    <w:rPr>
      <w:b/>
      <w:bCs/>
      <w:i/>
      <w:iCs/>
      <w:color w:val="4F81BD"/>
    </w:rPr>
  </w:style>
  <w:style w:type="character" w:styleId="aff9">
    <w:name w:val="Subtle Reference"/>
    <w:uiPriority w:val="31"/>
    <w:qFormat/>
    <w:rsid w:val="00270554"/>
    <w:rPr>
      <w:smallCaps/>
      <w:color w:val="C0504D"/>
      <w:u w:val="single"/>
    </w:rPr>
  </w:style>
  <w:style w:type="character" w:styleId="affa">
    <w:name w:val="Intense Reference"/>
    <w:uiPriority w:val="32"/>
    <w:qFormat/>
    <w:rsid w:val="00270554"/>
    <w:rPr>
      <w:b/>
      <w:bCs/>
      <w:smallCaps/>
      <w:color w:val="C0504D"/>
      <w:spacing w:val="5"/>
      <w:u w:val="single"/>
    </w:rPr>
  </w:style>
  <w:style w:type="character" w:styleId="affb">
    <w:name w:val="Book Title"/>
    <w:uiPriority w:val="33"/>
    <w:qFormat/>
    <w:rsid w:val="00270554"/>
    <w:rPr>
      <w:b/>
      <w:bCs/>
      <w:smallCaps/>
      <w:spacing w:val="5"/>
    </w:rPr>
  </w:style>
  <w:style w:type="character" w:customStyle="1" w:styleId="15">
    <w:name w:val="Текст сноски Знак1"/>
    <w:basedOn w:val="a1"/>
    <w:uiPriority w:val="99"/>
    <w:semiHidden/>
    <w:rsid w:val="0027055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Текст примечания Знак1"/>
    <w:basedOn w:val="a1"/>
    <w:uiPriority w:val="99"/>
    <w:semiHidden/>
    <w:rsid w:val="0027055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Основной текст Знак1"/>
    <w:basedOn w:val="a1"/>
    <w:uiPriority w:val="99"/>
    <w:semiHidden/>
    <w:rsid w:val="0027055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rsid w:val="00270554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9">
    <w:name w:val="Схема документа Знак1"/>
    <w:basedOn w:val="a1"/>
    <w:uiPriority w:val="99"/>
    <w:semiHidden/>
    <w:rsid w:val="00270554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1a">
    <w:name w:val="Тема примечания Знак1"/>
    <w:basedOn w:val="16"/>
    <w:uiPriority w:val="99"/>
    <w:semiHidden/>
    <w:rsid w:val="0027055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styleId="affc">
    <w:name w:val="FollowedHyperlink"/>
    <w:basedOn w:val="a1"/>
    <w:uiPriority w:val="99"/>
    <w:semiHidden/>
    <w:unhideWhenUsed/>
    <w:rsid w:val="00270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ulturavidim?w=wall-214367749_625" TargetMode="External"/><Relationship Id="rId18" Type="http://schemas.openxmlformats.org/officeDocument/2006/relationships/hyperlink" Target="https://vk.com/kulturavidim?w=wall-214367749_41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kulturavidim?w=wall-214367749_352" TargetMode="External"/><Relationship Id="rId17" Type="http://schemas.openxmlformats.org/officeDocument/2006/relationships/hyperlink" Target="https://vk.com/kulturavidim?w=wall-214367749_18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kulturavidim?w=wall-214367749_58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ulturavidim?w=wall-214367749_41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kulturavidim?w=wall-214367749_46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album-214367749_29497372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14888-6F36-45D2-8BED-55FF7D45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7631</Words>
  <Characters>43498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Администрация Видим</cp:lastModifiedBy>
  <cp:revision>21</cp:revision>
  <cp:lastPrinted>2024-03-28T07:58:00Z</cp:lastPrinted>
  <dcterms:created xsi:type="dcterms:W3CDTF">2014-03-12T00:36:00Z</dcterms:created>
  <dcterms:modified xsi:type="dcterms:W3CDTF">2024-04-02T00:42:00Z</dcterms:modified>
</cp:coreProperties>
</file>