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13" w:rsidRDefault="00932E94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27.06</w:t>
      </w:r>
      <w:r w:rsidR="00F00EE2">
        <w:rPr>
          <w:rFonts w:ascii="Arial" w:hAnsi="Arial" w:cs="Arial"/>
          <w:b/>
          <w:sz w:val="32"/>
          <w:szCs w:val="32"/>
        </w:rPr>
        <w:t>.2017Г. №</w:t>
      </w:r>
      <w:r w:rsidR="00A846ED">
        <w:rPr>
          <w:rFonts w:ascii="Arial" w:hAnsi="Arial" w:cs="Arial"/>
          <w:b/>
          <w:sz w:val="32"/>
          <w:szCs w:val="32"/>
        </w:rPr>
        <w:t>62</w:t>
      </w:r>
      <w:bookmarkStart w:id="0" w:name="_GoBack"/>
      <w:bookmarkEnd w:id="0"/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86113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«НИЖНЕИЛИМСКИЙ РАЙОН»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ВИДИМСКОЕ МУНИЦИПАЛЬНОЕ ОБРАЗОВАНИЕ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  <w:r w:rsidR="00AA636B">
        <w:rPr>
          <w:rFonts w:ascii="Arial" w:hAnsi="Arial" w:cs="Arial"/>
          <w:b/>
          <w:sz w:val="32"/>
          <w:szCs w:val="32"/>
        </w:rPr>
        <w:t xml:space="preserve"> ПОСЕЛЕНИЯ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B1776" w:rsidRDefault="007B1776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7B1776" w:rsidRDefault="000A59FC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ВИДИМСКОГО ГОРОДСКОГО ПОСЕЛЕНИЯ «О БЮДЖЕТЕ ВИДИМСКОГО МУНИЦИПАЛЬНОГО ОБРАЗОВАНИЯ НА 2017 ГОД И НА ПЛАНОВЫЙ ПЕРИОД 2018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2019 ГОДОВ</w:t>
      </w:r>
      <w:r w:rsidR="001E1EC3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7B1776" w:rsidRDefault="007B1776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A59FC" w:rsidRDefault="000E6E08" w:rsidP="000A59F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E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8">
        <w:rPr>
          <w:rFonts w:ascii="Arial" w:hAnsi="Arial" w:cs="Arial"/>
          <w:sz w:val="24"/>
          <w:szCs w:val="24"/>
        </w:rPr>
        <w:t xml:space="preserve"> </w:t>
      </w:r>
      <w:r w:rsidR="000A59FC" w:rsidRPr="000A59FC">
        <w:rPr>
          <w:rFonts w:ascii="Arial" w:hAnsi="Arial" w:cs="Arial"/>
          <w:sz w:val="24"/>
          <w:szCs w:val="24"/>
        </w:rPr>
        <w:t>В соответствии со статьей 153 БК РФ,  Положением о бюджетном процессе в Видимском муниципальном образовании, Уставом Видимского муниципального образования, Дума Видимского городского поселения</w:t>
      </w:r>
      <w:r w:rsidR="000A59FC">
        <w:rPr>
          <w:rFonts w:ascii="Arial" w:hAnsi="Arial" w:cs="Arial"/>
          <w:sz w:val="24"/>
          <w:szCs w:val="24"/>
        </w:rPr>
        <w:t xml:space="preserve"> Нижнеилимского района</w:t>
      </w:r>
    </w:p>
    <w:p w:rsidR="000A59FC" w:rsidRDefault="000A59FC" w:rsidP="000A59F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83BB9" w:rsidRPr="000A59FC" w:rsidRDefault="000A59FC" w:rsidP="000A59F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183BB9">
        <w:rPr>
          <w:rFonts w:ascii="Arial" w:hAnsi="Arial" w:cs="Arial"/>
          <w:b/>
          <w:sz w:val="30"/>
          <w:szCs w:val="30"/>
        </w:rPr>
        <w:t>РЕШИЛА:</w:t>
      </w:r>
    </w:p>
    <w:p w:rsidR="00183BB9" w:rsidRDefault="00183BB9" w:rsidP="00183BB9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0A59FC" w:rsidRPr="000A59FC" w:rsidRDefault="000A59FC" w:rsidP="000A59F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A59FC">
        <w:rPr>
          <w:rFonts w:ascii="Arial" w:hAnsi="Arial" w:cs="Arial"/>
          <w:sz w:val="24"/>
          <w:szCs w:val="24"/>
        </w:rPr>
        <w:t>Внести в Решение Думы Видимского городского поселения Нижнеилимского района от 28.12.2016г. № 43 «О бюджете Видимского муниципального образования на 2017 год и на плановый период 2018 и 2019 годов»  следующие изменения:</w:t>
      </w:r>
    </w:p>
    <w:p w:rsidR="000A59FC" w:rsidRPr="000A59FC" w:rsidRDefault="000A59FC" w:rsidP="000A59FC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32E94" w:rsidRPr="00932E94" w:rsidRDefault="00932E94" w:rsidP="00932E94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2E94">
        <w:rPr>
          <w:rFonts w:ascii="Arial" w:hAnsi="Arial" w:cs="Arial"/>
          <w:sz w:val="24"/>
          <w:szCs w:val="24"/>
        </w:rPr>
        <w:t>Пункт 1 изложить в следующей редакции:</w:t>
      </w:r>
    </w:p>
    <w:p w:rsidR="00932E94" w:rsidRPr="00932E94" w:rsidRDefault="00932E94" w:rsidP="00932E9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2E94">
        <w:rPr>
          <w:rFonts w:ascii="Arial" w:hAnsi="Arial" w:cs="Arial"/>
          <w:sz w:val="24"/>
          <w:szCs w:val="24"/>
        </w:rPr>
        <w:t>Утвердить основные характеристики бюджета Видимского муниципального образования на 2017 год:</w:t>
      </w:r>
    </w:p>
    <w:p w:rsidR="00932E94" w:rsidRPr="00932E94" w:rsidRDefault="00932E94" w:rsidP="00932E9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2E94">
        <w:rPr>
          <w:rFonts w:ascii="Arial" w:hAnsi="Arial" w:cs="Arial"/>
          <w:sz w:val="24"/>
          <w:szCs w:val="24"/>
        </w:rPr>
        <w:t xml:space="preserve">общий объем доходов бюджета Видимского муниципального образования в сумме </w:t>
      </w:r>
      <w:r w:rsidRPr="00932E94">
        <w:rPr>
          <w:rFonts w:ascii="Arial" w:hAnsi="Arial" w:cs="Arial"/>
          <w:b/>
          <w:sz w:val="24"/>
          <w:szCs w:val="24"/>
        </w:rPr>
        <w:t xml:space="preserve">18 376,5 </w:t>
      </w:r>
      <w:r w:rsidRPr="00932E94">
        <w:rPr>
          <w:rFonts w:ascii="Arial" w:hAnsi="Arial" w:cs="Arial"/>
          <w:sz w:val="24"/>
          <w:szCs w:val="24"/>
        </w:rPr>
        <w:t xml:space="preserve"> тыс. рублей, в том числе безвозмездные поступления в сумме </w:t>
      </w:r>
      <w:r w:rsidRPr="00932E94">
        <w:rPr>
          <w:rFonts w:ascii="Arial" w:hAnsi="Arial" w:cs="Arial"/>
          <w:b/>
          <w:sz w:val="24"/>
          <w:szCs w:val="24"/>
        </w:rPr>
        <w:t>13 029,7</w:t>
      </w:r>
      <w:r w:rsidRPr="00932E94">
        <w:rPr>
          <w:rFonts w:ascii="Arial" w:hAnsi="Arial" w:cs="Arial"/>
          <w:sz w:val="24"/>
          <w:szCs w:val="24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13 029,7  тыс. рублей;</w:t>
      </w:r>
    </w:p>
    <w:p w:rsidR="00932E94" w:rsidRPr="00932E94" w:rsidRDefault="00932E94" w:rsidP="00932E9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2E94">
        <w:rPr>
          <w:rFonts w:ascii="Arial" w:hAnsi="Arial" w:cs="Arial"/>
          <w:sz w:val="24"/>
          <w:szCs w:val="24"/>
        </w:rPr>
        <w:t xml:space="preserve">общий объем расходов бюджета Видимского муниципального образования в сумме </w:t>
      </w:r>
      <w:r w:rsidRPr="00932E94">
        <w:rPr>
          <w:rFonts w:ascii="Arial" w:hAnsi="Arial" w:cs="Arial"/>
          <w:b/>
          <w:sz w:val="24"/>
          <w:szCs w:val="24"/>
        </w:rPr>
        <w:t>19 305,3</w:t>
      </w:r>
      <w:r w:rsidRPr="00932E94">
        <w:rPr>
          <w:rFonts w:ascii="Arial" w:hAnsi="Arial" w:cs="Arial"/>
          <w:sz w:val="24"/>
          <w:szCs w:val="24"/>
        </w:rPr>
        <w:t xml:space="preserve"> тыс. рублей;</w:t>
      </w:r>
    </w:p>
    <w:p w:rsidR="00932E94" w:rsidRPr="00932E94" w:rsidRDefault="00932E94" w:rsidP="00932E9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2E94">
        <w:rPr>
          <w:rFonts w:ascii="Arial" w:hAnsi="Arial" w:cs="Arial"/>
          <w:sz w:val="24"/>
          <w:szCs w:val="24"/>
        </w:rPr>
        <w:t xml:space="preserve">размер дефицита бюджета Видимского муниципального образования в сумме </w:t>
      </w:r>
      <w:r w:rsidRPr="00932E94">
        <w:rPr>
          <w:rFonts w:ascii="Arial" w:hAnsi="Arial" w:cs="Arial"/>
          <w:b/>
          <w:sz w:val="24"/>
          <w:szCs w:val="24"/>
        </w:rPr>
        <w:t>928,8</w:t>
      </w:r>
      <w:r w:rsidRPr="00932E94">
        <w:rPr>
          <w:rFonts w:ascii="Arial" w:hAnsi="Arial" w:cs="Arial"/>
          <w:sz w:val="24"/>
          <w:szCs w:val="24"/>
        </w:rPr>
        <w:t xml:space="preserve"> тыс. рублей. </w:t>
      </w:r>
    </w:p>
    <w:p w:rsidR="00932E94" w:rsidRPr="00932E94" w:rsidRDefault="00932E94" w:rsidP="00932E9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2E94">
        <w:rPr>
          <w:rFonts w:ascii="Arial" w:hAnsi="Arial" w:cs="Arial"/>
          <w:sz w:val="24"/>
          <w:szCs w:val="24"/>
        </w:rPr>
        <w:t xml:space="preserve">Установить, что превышение дефицита бюджета Видимского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средств на счете по учету средств бюджета Видимского муниципального образования в объеме </w:t>
      </w:r>
      <w:r w:rsidRPr="00932E94">
        <w:rPr>
          <w:rFonts w:ascii="Arial" w:hAnsi="Arial" w:cs="Arial"/>
          <w:b/>
          <w:sz w:val="24"/>
          <w:szCs w:val="24"/>
        </w:rPr>
        <w:t>647,0</w:t>
      </w:r>
      <w:r w:rsidRPr="00932E94">
        <w:rPr>
          <w:rFonts w:ascii="Arial" w:hAnsi="Arial" w:cs="Arial"/>
          <w:sz w:val="24"/>
          <w:szCs w:val="24"/>
        </w:rPr>
        <w:t xml:space="preserve"> тыс. руб. </w:t>
      </w:r>
    </w:p>
    <w:p w:rsidR="00932E94" w:rsidRPr="00932E94" w:rsidRDefault="00932E94" w:rsidP="00932E9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2E94">
        <w:rPr>
          <w:rFonts w:ascii="Arial" w:hAnsi="Arial" w:cs="Arial"/>
          <w:sz w:val="24"/>
          <w:szCs w:val="24"/>
        </w:rPr>
        <w:t xml:space="preserve">Дефицит бюджета Видимского муниципального образования без учета суммы снижения остатков средств на счете по учету средств бюджета составляет </w:t>
      </w:r>
      <w:r w:rsidRPr="00932E94">
        <w:rPr>
          <w:rFonts w:ascii="Arial" w:hAnsi="Arial" w:cs="Arial"/>
          <w:b/>
          <w:sz w:val="24"/>
          <w:szCs w:val="24"/>
        </w:rPr>
        <w:t>281,8 тыс. руб. или 5,3 %</w:t>
      </w:r>
      <w:r w:rsidRPr="00932E94">
        <w:rPr>
          <w:rFonts w:ascii="Arial" w:hAnsi="Arial" w:cs="Arial"/>
          <w:sz w:val="24"/>
          <w:szCs w:val="24"/>
        </w:rPr>
        <w:t xml:space="preserve"> общего годового объема доходов бюджета поселения без учета общего годового объема безвозмездных поступлений.</w:t>
      </w:r>
    </w:p>
    <w:p w:rsidR="00932E94" w:rsidRPr="00932E94" w:rsidRDefault="00932E94" w:rsidP="00932E94">
      <w:pPr>
        <w:numPr>
          <w:ilvl w:val="0"/>
          <w:numId w:val="1"/>
        </w:numPr>
        <w:tabs>
          <w:tab w:val="num" w:pos="284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2E94">
        <w:rPr>
          <w:rFonts w:ascii="Arial" w:hAnsi="Arial" w:cs="Arial"/>
          <w:sz w:val="24"/>
          <w:szCs w:val="24"/>
        </w:rPr>
        <w:lastRenderedPageBreak/>
        <w:t>Приложения № 1, 5, 7, 9, 13  изложить в новой редакции.</w:t>
      </w:r>
    </w:p>
    <w:p w:rsidR="00932E94" w:rsidRPr="00932E94" w:rsidRDefault="00932E94" w:rsidP="00932E9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</w:t>
      </w:r>
      <w:r w:rsidR="00767430">
        <w:rPr>
          <w:rFonts w:ascii="Arial" w:hAnsi="Arial" w:cs="Arial"/>
          <w:sz w:val="24"/>
          <w:szCs w:val="24"/>
        </w:rPr>
        <w:t xml:space="preserve">  </w:t>
      </w:r>
      <w:r w:rsidRPr="00932E94">
        <w:rPr>
          <w:rFonts w:ascii="Arial" w:hAnsi="Arial" w:cs="Arial"/>
          <w:sz w:val="24"/>
          <w:szCs w:val="24"/>
        </w:rPr>
        <w:t>Администрации Видимского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опубликовать </w:t>
      </w:r>
      <w:r w:rsidRPr="00932E94">
        <w:rPr>
          <w:rFonts w:ascii="Arial" w:hAnsi="Arial" w:cs="Arial"/>
          <w:sz w:val="24"/>
          <w:szCs w:val="24"/>
        </w:rPr>
        <w:t>настоящее решение Думы Видимского городского поселения в СМИ.</w:t>
      </w:r>
    </w:p>
    <w:p w:rsidR="00932E94" w:rsidRPr="00932E94" w:rsidRDefault="00932E94" w:rsidP="00932E9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32E94" w:rsidRPr="00932E94" w:rsidRDefault="00932E94" w:rsidP="00932E9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350F3" w:rsidRDefault="000350F3" w:rsidP="000E6E08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350F3" w:rsidRDefault="000350F3" w:rsidP="000E6E08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350F3" w:rsidRDefault="000350F3" w:rsidP="000E6E08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Глава Видимского</w:t>
      </w:r>
    </w:p>
    <w:p w:rsidR="000350F3" w:rsidRPr="000E6E08" w:rsidRDefault="000350F3" w:rsidP="000350F3">
      <w:pPr>
        <w:tabs>
          <w:tab w:val="left" w:pos="6420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городского поселения</w:t>
      </w:r>
      <w:r>
        <w:rPr>
          <w:rFonts w:ascii="Arial" w:hAnsi="Arial" w:cs="Arial"/>
          <w:sz w:val="24"/>
          <w:szCs w:val="24"/>
        </w:rPr>
        <w:tab/>
        <w:t>С.З. Гаталюк</w:t>
      </w:r>
    </w:p>
    <w:p w:rsidR="0091118B" w:rsidRDefault="0091118B" w:rsidP="000350F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1118B" w:rsidRDefault="0091118B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00EE2" w:rsidRDefault="0091118B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00EE2">
        <w:rPr>
          <w:rFonts w:ascii="Arial" w:hAnsi="Arial" w:cs="Arial"/>
          <w:sz w:val="24"/>
          <w:szCs w:val="24"/>
        </w:rPr>
        <w:t>Председатель Думы Видимского</w:t>
      </w:r>
    </w:p>
    <w:p w:rsidR="0045704D" w:rsidRDefault="0045704D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0350F3">
        <w:rPr>
          <w:rFonts w:ascii="Arial" w:hAnsi="Arial" w:cs="Arial"/>
          <w:sz w:val="24"/>
          <w:szCs w:val="24"/>
        </w:rPr>
        <w:t>городского поселения</w:t>
      </w:r>
      <w:r w:rsidR="0091118B">
        <w:rPr>
          <w:rFonts w:ascii="Arial" w:hAnsi="Arial" w:cs="Arial"/>
          <w:sz w:val="24"/>
          <w:szCs w:val="24"/>
        </w:rPr>
        <w:t xml:space="preserve">     </w:t>
      </w:r>
      <w:r w:rsidR="000350F3">
        <w:rPr>
          <w:rFonts w:ascii="Arial" w:hAnsi="Arial" w:cs="Arial"/>
          <w:sz w:val="24"/>
          <w:szCs w:val="24"/>
        </w:rPr>
        <w:t xml:space="preserve">           </w:t>
      </w:r>
      <w:r w:rsidR="0091118B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О.И. Музыкин</w:t>
      </w:r>
    </w:p>
    <w:p w:rsidR="000350F3" w:rsidRPr="000350F3" w:rsidRDefault="00F00EE2" w:rsidP="000350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0350F3" w:rsidRPr="0003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0350F3" w:rsidRPr="0003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0350F3" w:rsidRDefault="000350F3" w:rsidP="00035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0350F3" w:rsidRDefault="000350F3" w:rsidP="00035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0F3" w:rsidRDefault="000350F3" w:rsidP="00035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0F3" w:rsidRPr="000350F3" w:rsidRDefault="000350F3" w:rsidP="00035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E2" w:rsidRPr="00F00EE2" w:rsidRDefault="00F00EE2" w:rsidP="00F00EE2">
      <w:pPr>
        <w:tabs>
          <w:tab w:val="left" w:pos="900"/>
        </w:tabs>
        <w:spacing w:line="240" w:lineRule="auto"/>
        <w:rPr>
          <w:rFonts w:ascii="Arial" w:hAnsi="Arial" w:cs="Arial"/>
          <w:sz w:val="24"/>
          <w:szCs w:val="24"/>
        </w:rPr>
      </w:pPr>
    </w:p>
    <w:sectPr w:rsidR="00F00EE2" w:rsidRPr="00F0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E5FDC"/>
    <w:multiLevelType w:val="multilevel"/>
    <w:tmpl w:val="C23E449C"/>
    <w:lvl w:ilvl="0">
      <w:start w:val="1"/>
      <w:numFmt w:val="decimal"/>
      <w:lvlText w:val="%1."/>
      <w:lvlJc w:val="left"/>
      <w:pPr>
        <w:tabs>
          <w:tab w:val="num" w:pos="1418"/>
        </w:tabs>
        <w:ind w:left="851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13"/>
    <w:rsid w:val="0001503B"/>
    <w:rsid w:val="000350F3"/>
    <w:rsid w:val="00062E4E"/>
    <w:rsid w:val="000A59FC"/>
    <w:rsid w:val="000E6E08"/>
    <w:rsid w:val="00183BB9"/>
    <w:rsid w:val="001E1EC3"/>
    <w:rsid w:val="0045704D"/>
    <w:rsid w:val="00586113"/>
    <w:rsid w:val="006F4A93"/>
    <w:rsid w:val="00767430"/>
    <w:rsid w:val="007B1776"/>
    <w:rsid w:val="0091118B"/>
    <w:rsid w:val="00932E94"/>
    <w:rsid w:val="00A846ED"/>
    <w:rsid w:val="00AA636B"/>
    <w:rsid w:val="00B15FEA"/>
    <w:rsid w:val="00CF1AD2"/>
    <w:rsid w:val="00DD61F9"/>
    <w:rsid w:val="00EC7FC6"/>
    <w:rsid w:val="00F0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2017-02-21T03:04:00Z</cp:lastPrinted>
  <dcterms:created xsi:type="dcterms:W3CDTF">2017-05-10T06:40:00Z</dcterms:created>
  <dcterms:modified xsi:type="dcterms:W3CDTF">2017-06-28T01:57:00Z</dcterms:modified>
</cp:coreProperties>
</file>